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771712" w:rsidRDefault="00771712" w:rsidP="00801B07">
      <w:pPr>
        <w:pStyle w:val="a3"/>
        <w:widowControl w:val="0"/>
        <w:spacing w:after="160" w:line="240" w:lineRule="auto"/>
        <w:ind w:firstLine="0"/>
        <w:jc w:val="center"/>
        <w:rPr>
          <w:rFonts w:ascii="GHEA Grapalat" w:hAnsi="GHEA Grapalat"/>
          <w:i w:val="0"/>
          <w:sz w:val="24"/>
          <w:szCs w:val="24"/>
        </w:rPr>
      </w:pPr>
      <w:r w:rsidRPr="00771712">
        <w:rPr>
          <w:rFonts w:ascii="GHEA Grapalat" w:hAnsi="GHEA Grapalat"/>
          <w:i w:val="0"/>
          <w:sz w:val="24"/>
          <w:szCs w:val="24"/>
        </w:rPr>
        <w:t>ЗАКУПОК У ОДНОГО ЛИЦА</w:t>
      </w:r>
      <w:r w:rsidRPr="009044F1">
        <w:rPr>
          <w:rFonts w:ascii="GHEA Grapalat" w:hAnsi="GHEA Grapalat"/>
          <w:i w:val="0"/>
          <w:sz w:val="24"/>
          <w:szCs w:val="24"/>
        </w:rPr>
        <w:t xml:space="preserve"> </w:t>
      </w:r>
      <w:proofErr w:type="gramStart"/>
      <w:r w:rsidR="00135C6D" w:rsidRPr="004B0E5E">
        <w:rPr>
          <w:rFonts w:ascii="GHEA Grapalat" w:hAnsi="GHEA Grapalat"/>
          <w:i w:val="0"/>
          <w:sz w:val="24"/>
          <w:szCs w:val="24"/>
        </w:rPr>
        <w:t>ОБУСЛОВЛЕННАЯ</w:t>
      </w:r>
      <w:proofErr w:type="gramEnd"/>
      <w:r w:rsidR="00135C6D" w:rsidRPr="004B0E5E">
        <w:rPr>
          <w:rFonts w:ascii="GHEA Grapalat" w:hAnsi="GHEA Grapalat"/>
          <w:i w:val="0"/>
          <w:sz w:val="24"/>
          <w:szCs w:val="24"/>
        </w:rPr>
        <w:t xml:space="preserve"> БЕЗОТЛАГАТЕЛЬНОСТЬЮ</w:t>
      </w:r>
    </w:p>
    <w:p w:rsidR="00801B07" w:rsidRPr="00801B07"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B00354">
        <w:rPr>
          <w:rFonts w:ascii="GHEA Grapalat" w:hAnsi="GHEA Grapalat"/>
          <w:i w:val="0"/>
          <w:sz w:val="24"/>
          <w:szCs w:val="24"/>
        </w:rPr>
        <w:t>от "</w:t>
      </w:r>
      <w:r w:rsidR="00317D13" w:rsidRPr="00317D13">
        <w:rPr>
          <w:rFonts w:ascii="GHEA Grapalat" w:hAnsi="GHEA Grapalat"/>
          <w:i w:val="0"/>
          <w:sz w:val="24"/>
          <w:szCs w:val="24"/>
        </w:rPr>
        <w:t>14</w:t>
      </w:r>
      <w:r w:rsidRPr="00B00354">
        <w:rPr>
          <w:rFonts w:ascii="GHEA Grapalat" w:hAnsi="GHEA Grapalat"/>
          <w:i w:val="0"/>
          <w:sz w:val="24"/>
          <w:szCs w:val="24"/>
        </w:rPr>
        <w:t>"</w:t>
      </w:r>
      <w:r w:rsidRPr="009044F1">
        <w:rPr>
          <w:rFonts w:ascii="GHEA Grapalat" w:hAnsi="GHEA Grapalat"/>
          <w:i w:val="0"/>
          <w:sz w:val="24"/>
          <w:szCs w:val="24"/>
        </w:rPr>
        <w:t xml:space="preserve"> "</w:t>
      </w:r>
      <w:r w:rsidR="003E2466" w:rsidRPr="003E2466">
        <w:rPr>
          <w:rFonts w:ascii="GHEA Grapalat" w:hAnsi="GHEA Grapalat"/>
          <w:i w:val="0"/>
          <w:sz w:val="24"/>
          <w:szCs w:val="24"/>
        </w:rPr>
        <w:t xml:space="preserve"> </w:t>
      </w:r>
      <w:r w:rsidR="00B6330B" w:rsidRPr="00B6330B">
        <w:rPr>
          <w:rFonts w:ascii="GHEA Grapalat" w:hAnsi="GHEA Grapalat"/>
          <w:i w:val="0"/>
          <w:sz w:val="24"/>
          <w:szCs w:val="24"/>
        </w:rPr>
        <w:t xml:space="preserve">октябрь </w:t>
      </w:r>
      <w:r w:rsidRPr="009044F1">
        <w:rPr>
          <w:rFonts w:ascii="GHEA Grapalat" w:hAnsi="GHEA Grapalat"/>
          <w:i w:val="0"/>
          <w:sz w:val="24"/>
          <w:szCs w:val="24"/>
        </w:rPr>
        <w:t>" 20</w:t>
      </w:r>
      <w:r w:rsidR="00BD6305" w:rsidRPr="00BD6305">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roofErr w:type="gramStart"/>
      <w:r w:rsidR="00880AE1" w:rsidRPr="00F44EB5">
        <w:rPr>
          <w:rFonts w:ascii="GHEA Grapalat" w:hAnsi="GHEA Grapalat"/>
          <w:i w:val="0"/>
          <w:sz w:val="24"/>
          <w:szCs w:val="24"/>
        </w:rPr>
        <w:t>"</w:t>
      </w:r>
      <w:r w:rsidR="0006703E">
        <w:rPr>
          <w:rFonts w:ascii="GHEA Grapalat" w:hAnsi="GHEA Grapalat"/>
          <w:i w:val="0"/>
          <w:sz w:val="24"/>
          <w:szCs w:val="24"/>
        </w:rPr>
        <w:t>К</w:t>
      </w:r>
      <w:proofErr w:type="gramEnd"/>
      <w:r w:rsidR="0006703E">
        <w:rPr>
          <w:rFonts w:ascii="GHEA Grapalat" w:hAnsi="GHEA Grapalat"/>
          <w:i w:val="0"/>
          <w:sz w:val="24"/>
          <w:szCs w:val="24"/>
        </w:rPr>
        <w:t xml:space="preserve">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p>
    <w:p w:rsidR="00801B07" w:rsidRPr="00317D13" w:rsidRDefault="00961A35" w:rsidP="00135C6D">
      <w:pPr>
        <w:widowControl w:val="0"/>
        <w:tabs>
          <w:tab w:val="left" w:pos="1134"/>
        </w:tabs>
        <w:autoSpaceDE w:val="0"/>
        <w:autoSpaceDN w:val="0"/>
        <w:adjustRightInd w:val="0"/>
        <w:spacing w:after="160"/>
        <w:ind w:firstLine="567"/>
        <w:jc w:val="center"/>
        <w:rPr>
          <w:rFonts w:ascii="GHEA Grapalat" w:hAnsi="GHEA Grapalat"/>
          <w:b/>
          <w:lang w:val="en-US"/>
        </w:rPr>
      </w:pPr>
      <w:r w:rsidRPr="00394135">
        <w:rPr>
          <w:rFonts w:ascii="GHEA Grapalat" w:hAnsi="GHEA Grapalat"/>
          <w:b/>
          <w:lang w:val="en-US"/>
        </w:rPr>
        <w:t>IKVCIK</w:t>
      </w:r>
      <w:r w:rsidR="00BD6305" w:rsidRPr="00135C6D">
        <w:rPr>
          <w:rFonts w:ascii="GHEA Grapalat" w:hAnsi="GHEA Grapalat"/>
          <w:b/>
        </w:rPr>
        <w:t>-</w:t>
      </w:r>
      <w:proofErr w:type="spellStart"/>
      <w:r w:rsidR="00BD6305" w:rsidRPr="00135C6D">
        <w:rPr>
          <w:rFonts w:ascii="GHEA Grapalat" w:hAnsi="GHEA Grapalat"/>
          <w:b/>
          <w:lang w:val="en-US"/>
        </w:rPr>
        <w:t>H</w:t>
      </w:r>
      <w:r w:rsidR="00135C6D" w:rsidRPr="00135C6D">
        <w:rPr>
          <w:rFonts w:ascii="GHEA Grapalat" w:hAnsi="GHEA Grapalat"/>
          <w:b/>
          <w:lang w:val="en-US"/>
        </w:rPr>
        <w:t>M</w:t>
      </w:r>
      <w:r w:rsidR="00BD6305" w:rsidRPr="00135C6D">
        <w:rPr>
          <w:rFonts w:ascii="GHEA Grapalat" w:hAnsi="GHEA Grapalat"/>
          <w:b/>
          <w:lang w:val="en-US"/>
        </w:rPr>
        <w:t>A</w:t>
      </w:r>
      <w:r w:rsidR="00317D13" w:rsidRPr="00135C6D">
        <w:rPr>
          <w:rFonts w:ascii="GHEA Grapalat" w:hAnsi="GHEA Grapalat"/>
          <w:b/>
          <w:lang w:val="en-US"/>
        </w:rPr>
        <w:t>A</w:t>
      </w:r>
      <w:r w:rsidR="00BD6305" w:rsidRPr="00135C6D">
        <w:rPr>
          <w:rFonts w:ascii="GHEA Grapalat" w:hAnsi="GHEA Grapalat"/>
          <w:b/>
          <w:lang w:val="en-US"/>
        </w:rPr>
        <w:t>PDzB</w:t>
      </w:r>
      <w:proofErr w:type="spellEnd"/>
      <w:r w:rsidR="00BD6305" w:rsidRPr="00135C6D">
        <w:rPr>
          <w:rFonts w:ascii="GHEA Grapalat" w:hAnsi="GHEA Grapalat"/>
          <w:b/>
        </w:rPr>
        <w:t>-20 /</w:t>
      </w:r>
      <w:r w:rsidR="00317D13">
        <w:rPr>
          <w:rFonts w:ascii="GHEA Grapalat" w:hAnsi="GHEA Grapalat"/>
          <w:b/>
        </w:rPr>
        <w:t>7</w:t>
      </w:r>
      <w:r w:rsidR="00317D13">
        <w:rPr>
          <w:rFonts w:ascii="GHEA Grapalat" w:hAnsi="GHEA Grapalat"/>
          <w:b/>
          <w:lang w:val="en-US"/>
        </w:rPr>
        <w:t>6</w:t>
      </w:r>
    </w:p>
    <w:p w:rsidR="00642EFE" w:rsidRPr="009044F1" w:rsidRDefault="00642EFE" w:rsidP="00135C6D">
      <w:pPr>
        <w:pStyle w:val="a3"/>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00135C6D">
        <w:rPr>
          <w:rFonts w:ascii="GHEA Grapalat" w:hAnsi="GHEA Grapalat"/>
          <w:i w:val="0"/>
          <w:sz w:val="24"/>
          <w:szCs w:val="24"/>
        </w:rPr>
        <w:t xml:space="preserve">, </w:t>
      </w:r>
      <w:proofErr w:type="spellStart"/>
      <w:r w:rsidR="00135C6D">
        <w:rPr>
          <w:rFonts w:ascii="GHEA Grapalat" w:hAnsi="GHEA Grapalat"/>
          <w:i w:val="0"/>
          <w:sz w:val="24"/>
          <w:szCs w:val="24"/>
        </w:rPr>
        <w:t>находящийся</w:t>
      </w:r>
      <w:r w:rsidRPr="009044F1">
        <w:rPr>
          <w:rFonts w:ascii="GHEA Grapalat" w:hAnsi="GHEA Grapalat"/>
          <w:i w:val="0"/>
          <w:sz w:val="24"/>
          <w:szCs w:val="24"/>
        </w:rPr>
        <w:t>по</w:t>
      </w:r>
      <w:proofErr w:type="spellEnd"/>
      <w:r w:rsidRPr="009044F1">
        <w:rPr>
          <w:rFonts w:ascii="GHEA Grapalat" w:hAnsi="GHEA Grapalat"/>
          <w:i w:val="0"/>
          <w:sz w:val="24"/>
          <w:szCs w:val="24"/>
        </w:rPr>
        <w:t xml:space="preserve">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35C6D" w:rsidRPr="00771712">
        <w:rPr>
          <w:rFonts w:ascii="GHEA Grapalat" w:hAnsi="GHEA Grapalat"/>
          <w:i w:val="0"/>
          <w:sz w:val="24"/>
          <w:szCs w:val="24"/>
        </w:rPr>
        <w:t>закупок у одного лица</w:t>
      </w:r>
      <w:r w:rsidR="00135C6D" w:rsidRPr="009044F1">
        <w:rPr>
          <w:rFonts w:ascii="GHEA Grapalat" w:hAnsi="GHEA Grapalat"/>
          <w:i w:val="0"/>
          <w:sz w:val="24"/>
          <w:szCs w:val="24"/>
        </w:rPr>
        <w:t xml:space="preserve"> </w:t>
      </w:r>
      <w:r w:rsidRPr="008030B6">
        <w:rPr>
          <w:rFonts w:ascii="GHEA Grapalat" w:hAnsi="GHEA Grapalat"/>
          <w:i w:val="0"/>
          <w:sz w:val="24"/>
          <w:szCs w:val="24"/>
        </w:rPr>
        <w:t>,</w:t>
      </w:r>
      <w:r w:rsidR="00135C6D" w:rsidRPr="00135C6D">
        <w:rPr>
          <w:rFonts w:ascii="GHEA Grapalat" w:hAnsi="GHEA Grapalat"/>
          <w:i w:val="0"/>
          <w:sz w:val="24"/>
          <w:szCs w:val="24"/>
        </w:rPr>
        <w:t xml:space="preserve"> </w:t>
      </w:r>
      <w:r w:rsidR="00135C6D" w:rsidRPr="004B0E5E">
        <w:rPr>
          <w:rFonts w:ascii="GHEA Grapalat" w:hAnsi="GHEA Grapalat"/>
          <w:i w:val="0"/>
          <w:sz w:val="24"/>
          <w:szCs w:val="24"/>
        </w:rPr>
        <w:t>обусловленная безотлагательностью</w:t>
      </w:r>
      <w:r w:rsidR="00135C6D" w:rsidRPr="009044F1">
        <w:rPr>
          <w:rFonts w:ascii="GHEA Grapalat" w:hAnsi="GHEA Grapalat"/>
          <w:i w:val="0"/>
          <w:sz w:val="24"/>
          <w:szCs w:val="24"/>
        </w:rPr>
        <w:t xml:space="preserve"> </w:t>
      </w:r>
      <w:r w:rsidRPr="009044F1">
        <w:rPr>
          <w:rFonts w:ascii="GHEA Grapalat" w:hAnsi="GHEA Grapalat"/>
          <w:i w:val="0"/>
          <w:sz w:val="24"/>
          <w:szCs w:val="24"/>
        </w:rPr>
        <w:t>который проводится одним этапом</w:t>
      </w:r>
      <w:r w:rsidR="0050550F">
        <w:rPr>
          <w:rFonts w:ascii="GHEA Grapalat" w:hAnsi="GHEA Grapalat"/>
          <w:i w:val="0"/>
          <w:sz w:val="24"/>
          <w:szCs w:val="24"/>
        </w:rPr>
        <w:t>.</w:t>
      </w:r>
    </w:p>
    <w:p w:rsidR="00341A74" w:rsidRPr="00413E6E" w:rsidRDefault="00A20B69" w:rsidP="00135C6D">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00317D13" w:rsidRPr="00317D13">
        <w:rPr>
          <w:rFonts w:ascii="GHEA Grapalat" w:hAnsi="GHEA Grapalat"/>
          <w:i w:val="0"/>
          <w:spacing w:val="6"/>
          <w:sz w:val="24"/>
          <w:szCs w:val="24"/>
        </w:rPr>
        <w:t xml:space="preserve">договор на поставку </w:t>
      </w:r>
      <w:r w:rsidR="00317D13" w:rsidRPr="00317D13">
        <w:rPr>
          <w:rFonts w:ascii="GHEA Grapalat" w:hAnsi="GHEA Grapalat"/>
          <w:b/>
          <w:i w:val="0"/>
          <w:spacing w:val="6"/>
          <w:sz w:val="24"/>
          <w:szCs w:val="24"/>
        </w:rPr>
        <w:t>продуктов питания</w:t>
      </w:r>
      <w:r w:rsidR="00317D13" w:rsidRPr="00317D13">
        <w:rPr>
          <w:rFonts w:ascii="GHEA Grapalat" w:hAnsi="GHEA Grapalat"/>
          <w:i w:val="0"/>
          <w:spacing w:val="6"/>
          <w:sz w:val="24"/>
          <w:szCs w:val="24"/>
        </w:rPr>
        <w:t xml:space="preserve"> </w:t>
      </w:r>
      <w:r w:rsidR="00492A46" w:rsidRPr="00492A46">
        <w:rPr>
          <w:rFonts w:ascii="GHEA Grapalat" w:hAnsi="GHEA Grapalat"/>
          <w:i w:val="0"/>
          <w:spacing w:val="6"/>
          <w:sz w:val="24"/>
          <w:szCs w:val="24"/>
        </w:rPr>
        <w:t>(далее-договор)</w:t>
      </w:r>
      <w:r w:rsidR="00492A46">
        <w:rPr>
          <w:rFonts w:ascii="GHEA Grapalat" w:hAnsi="GHEA Grapalat"/>
          <w:i w:val="0"/>
          <w:spacing w:val="6"/>
          <w:sz w:val="24"/>
          <w:szCs w:val="24"/>
        </w:rPr>
        <w:t>.</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B6330B">
        <w:rPr>
          <w:rFonts w:ascii="GHEA Grapalat" w:hAnsi="GHEA Grapalat"/>
          <w:b/>
          <w:i w:val="0"/>
          <w:sz w:val="24"/>
          <w:szCs w:val="24"/>
        </w:rPr>
        <w:t>1</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AB0FEC" w:rsidRPr="00AB0FEC">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7F1CEA">
        <w:rPr>
          <w:rFonts w:ascii="GHEA Grapalat" w:hAnsi="GHEA Grapalat"/>
          <w:b/>
          <w:i w:val="0"/>
          <w:sz w:val="24"/>
          <w:szCs w:val="24"/>
        </w:rPr>
        <w:t>1</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AB0FEC" w:rsidRPr="00AB0FEC">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611CE2" w:rsidRDefault="003F6ED1" w:rsidP="00611CE2">
      <w:pPr>
        <w:pStyle w:val="a3"/>
        <w:widowControl w:val="0"/>
        <w:spacing w:after="160" w:line="240" w:lineRule="auto"/>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7F1CEA">
        <w:rPr>
          <w:rFonts w:ascii="GHEA Grapalat" w:hAnsi="GHEA Grapalat"/>
          <w:b/>
          <w:i w:val="0"/>
          <w:sz w:val="24"/>
          <w:szCs w:val="24"/>
        </w:rPr>
        <w:t>1</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B00354">
        <w:rPr>
          <w:rFonts w:ascii="GHEA Grapalat" w:hAnsi="GHEA Grapalat"/>
          <w:i w:val="0"/>
          <w:sz w:val="24"/>
          <w:szCs w:val="24"/>
        </w:rPr>
        <w:t>"</w:t>
      </w:r>
      <w:r w:rsidR="00611CE2" w:rsidRPr="00611CE2">
        <w:rPr>
          <w:rFonts w:ascii="GHEA Grapalat" w:hAnsi="GHEA Grapalat"/>
          <w:b/>
          <w:i w:val="0"/>
          <w:sz w:val="24"/>
          <w:szCs w:val="24"/>
        </w:rPr>
        <w:t>19</w:t>
      </w:r>
      <w:r w:rsidRPr="00324046">
        <w:rPr>
          <w:rFonts w:ascii="GHEA Grapalat" w:hAnsi="GHEA Grapalat"/>
          <w:b/>
          <w:i w:val="0"/>
          <w:sz w:val="24"/>
          <w:szCs w:val="24"/>
        </w:rPr>
        <w:t>" "</w:t>
      </w:r>
      <w:r w:rsidR="00664952" w:rsidRPr="00B00354">
        <w:rPr>
          <w:rFonts w:ascii="GHEA Grapalat" w:hAnsi="GHEA Grapalat"/>
          <w:i w:val="0"/>
          <w:sz w:val="24"/>
          <w:szCs w:val="24"/>
        </w:rPr>
        <w:t xml:space="preserve"> </w:t>
      </w:r>
      <w:r w:rsidR="00B6330B" w:rsidRPr="00B6330B">
        <w:rPr>
          <w:rFonts w:ascii="GHEA Grapalat" w:hAnsi="GHEA Grapalat"/>
          <w:i w:val="0"/>
          <w:sz w:val="24"/>
          <w:szCs w:val="24"/>
        </w:rPr>
        <w:t xml:space="preserve">октябрь </w:t>
      </w:r>
      <w:r w:rsidRPr="00B00354">
        <w:rPr>
          <w:rFonts w:ascii="GHEA Grapalat" w:hAnsi="GHEA Grapalat"/>
          <w:i w:val="0"/>
          <w:sz w:val="24"/>
          <w:szCs w:val="24"/>
        </w:rPr>
        <w:t>" "</w:t>
      </w:r>
      <w:r w:rsidR="00664952" w:rsidRPr="00B00354">
        <w:rPr>
          <w:rFonts w:ascii="GHEA Grapalat" w:hAnsi="GHEA Grapalat"/>
          <w:b/>
          <w:i w:val="0"/>
          <w:sz w:val="24"/>
          <w:szCs w:val="24"/>
        </w:rPr>
        <w:t>20</w:t>
      </w:r>
      <w:r w:rsidR="00F52BBF" w:rsidRPr="00B00354">
        <w:rPr>
          <w:rFonts w:ascii="GHEA Grapalat" w:hAnsi="GHEA Grapalat"/>
          <w:b/>
          <w:i w:val="0"/>
          <w:sz w:val="24"/>
          <w:szCs w:val="24"/>
        </w:rPr>
        <w:t>20</w:t>
      </w:r>
      <w:r w:rsidR="00664952" w:rsidRPr="00B00354">
        <w:rPr>
          <w:rFonts w:ascii="GHEA Grapalat" w:hAnsi="GHEA Grapalat"/>
          <w:b/>
          <w:i w:val="0"/>
          <w:sz w:val="24"/>
          <w:szCs w:val="24"/>
        </w:rPr>
        <w:t>г</w:t>
      </w:r>
      <w:r w:rsidRPr="00B00354">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настоящий </w:t>
      </w:r>
      <w:r w:rsidRPr="009044F1">
        <w:rPr>
          <w:rFonts w:ascii="GHEA Grapalat" w:hAnsi="GHEA Grapalat"/>
          <w:i w:val="0"/>
          <w:sz w:val="24"/>
          <w:szCs w:val="24"/>
        </w:rPr>
        <w:lastRenderedPageBreak/>
        <w:t>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801B07">
      <w:pPr>
        <w:widowControl w:val="0"/>
        <w:spacing w:after="160"/>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611CE2" w:rsidRDefault="00611CE2" w:rsidP="00B46D58">
      <w:pPr>
        <w:pStyle w:val="aa"/>
        <w:widowControl w:val="0"/>
        <w:spacing w:after="160"/>
        <w:ind w:firstLine="567"/>
        <w:jc w:val="right"/>
        <w:rPr>
          <w:rFonts w:ascii="GHEA Grapalat" w:hAnsi="GHEA Grapalat"/>
          <w:i/>
          <w:lang w:val="en-US"/>
        </w:rPr>
      </w:pPr>
    </w:p>
    <w:p w:rsidR="00096865" w:rsidRPr="007F1CEA" w:rsidRDefault="00096865" w:rsidP="00B46D58">
      <w:pPr>
        <w:pStyle w:val="aa"/>
        <w:widowControl w:val="0"/>
        <w:spacing w:after="160"/>
        <w:ind w:firstLine="567"/>
        <w:jc w:val="right"/>
        <w:rPr>
          <w:rFonts w:ascii="GHEA Grapalat" w:hAnsi="GHEA Grapalat"/>
          <w:i/>
        </w:rPr>
      </w:pPr>
      <w:r w:rsidRPr="009044F1">
        <w:rPr>
          <w:rFonts w:ascii="GHEA Grapalat" w:hAnsi="GHEA Grapalat"/>
          <w:i/>
        </w:rPr>
        <w:t>Утверждено</w:t>
      </w:r>
    </w:p>
    <w:p w:rsidR="00CB40E2" w:rsidRPr="00611CE2" w:rsidRDefault="00CB40E2" w:rsidP="007F1CEA">
      <w:pPr>
        <w:pStyle w:val="aa"/>
        <w:widowControl w:val="0"/>
        <w:spacing w:after="160"/>
        <w:ind w:firstLine="567"/>
        <w:jc w:val="right"/>
        <w:rPr>
          <w:rFonts w:ascii="GHEA Grapalat" w:hAnsi="GHEA Grapalat"/>
          <w:i/>
          <w:lang w:val="en-US"/>
        </w:rPr>
      </w:pPr>
      <w:r w:rsidRPr="007F1CEA">
        <w:rPr>
          <w:rFonts w:ascii="GHEA Grapalat" w:hAnsi="GHEA Grapalat"/>
          <w:i/>
        </w:rPr>
        <w:t xml:space="preserve">Решением Оценочной комиссии </w:t>
      </w:r>
      <w:r w:rsidR="007F1CEA" w:rsidRPr="007F1CEA">
        <w:rPr>
          <w:rFonts w:ascii="GHEA Grapalat" w:hAnsi="GHEA Grapalat"/>
          <w:i/>
        </w:rPr>
        <w:t xml:space="preserve">у одного лица, </w:t>
      </w:r>
      <w:proofErr w:type="gramStart"/>
      <w:r w:rsidR="007F1CEA" w:rsidRPr="007F1CEA">
        <w:rPr>
          <w:rFonts w:ascii="GHEA Grapalat" w:hAnsi="GHEA Grapalat"/>
          <w:i/>
        </w:rPr>
        <w:t>обусловленная</w:t>
      </w:r>
      <w:proofErr w:type="gramEnd"/>
      <w:r w:rsidR="007F1CEA" w:rsidRPr="007F1CEA">
        <w:rPr>
          <w:rFonts w:ascii="GHEA Grapalat" w:hAnsi="GHEA Grapalat"/>
          <w:i/>
        </w:rPr>
        <w:t xml:space="preserve"> безотлагательностью</w:t>
      </w:r>
      <w:r w:rsidRPr="007F1CEA">
        <w:rPr>
          <w:rFonts w:ascii="GHEA Grapalat" w:hAnsi="GHEA Grapalat"/>
          <w:i/>
        </w:rPr>
        <w:br/>
      </w:r>
      <w:r w:rsidR="00BD6305">
        <w:rPr>
          <w:rFonts w:ascii="GHEA Grapalat" w:hAnsi="GHEA Grapalat"/>
          <w:i/>
        </w:rPr>
        <w:t xml:space="preserve">№ </w:t>
      </w:r>
      <w:r w:rsidR="00BD6305" w:rsidRPr="00BD6305">
        <w:rPr>
          <w:rFonts w:ascii="GHEA Grapalat" w:hAnsi="GHEA Grapalat"/>
          <w:i/>
        </w:rPr>
        <w:t>1</w:t>
      </w:r>
      <w:r w:rsidR="00BD6305">
        <w:rPr>
          <w:rFonts w:ascii="GHEA Grapalat" w:hAnsi="GHEA Grapalat"/>
          <w:i/>
        </w:rPr>
        <w:t xml:space="preserve"> от </w:t>
      </w:r>
      <w:r w:rsidR="00611CE2">
        <w:rPr>
          <w:rFonts w:ascii="GHEA Grapalat" w:hAnsi="GHEA Grapalat"/>
          <w:i/>
          <w:lang w:val="en-US"/>
        </w:rPr>
        <w:t>14</w:t>
      </w:r>
      <w:r w:rsidR="00324046">
        <w:rPr>
          <w:rFonts w:ascii="GHEA Grapalat" w:hAnsi="GHEA Grapalat"/>
          <w:i/>
        </w:rPr>
        <w:t xml:space="preserve"> </w:t>
      </w:r>
      <w:r w:rsidR="00B6330B" w:rsidRPr="00B6330B">
        <w:rPr>
          <w:rFonts w:ascii="GHEA Grapalat" w:hAnsi="GHEA Grapalat"/>
          <w:b/>
          <w:i/>
        </w:rPr>
        <w:t xml:space="preserve">октябрь </w:t>
      </w:r>
      <w:r w:rsidR="00BD6305">
        <w:rPr>
          <w:rFonts w:ascii="GHEA Grapalat" w:hAnsi="GHEA Grapalat"/>
          <w:i/>
        </w:rPr>
        <w:t>20</w:t>
      </w:r>
      <w:r w:rsidR="00BD6305" w:rsidRPr="00BD6305">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007F1CEA">
        <w:rPr>
          <w:rFonts w:ascii="GHEA Grapalat" w:hAnsi="GHEA Grapalat"/>
          <w:b/>
          <w:i/>
        </w:rPr>
        <w:t>IKVCIK-</w:t>
      </w:r>
      <w:r w:rsidR="00BD6305">
        <w:rPr>
          <w:rFonts w:ascii="GHEA Grapalat" w:hAnsi="GHEA Grapalat"/>
          <w:b/>
          <w:i/>
        </w:rPr>
        <w:t>H</w:t>
      </w:r>
      <w:r w:rsidR="007F1CEA">
        <w:rPr>
          <w:rFonts w:ascii="GHEA Grapalat" w:hAnsi="GHEA Grapalat"/>
          <w:b/>
          <w:i/>
        </w:rPr>
        <w:t>M</w:t>
      </w:r>
      <w:r w:rsidR="00BD6305">
        <w:rPr>
          <w:rFonts w:ascii="GHEA Grapalat" w:hAnsi="GHEA Grapalat"/>
          <w:b/>
          <w:i/>
        </w:rPr>
        <w:t>A</w:t>
      </w:r>
      <w:r w:rsidR="00611CE2">
        <w:rPr>
          <w:rFonts w:ascii="GHEA Grapalat" w:hAnsi="GHEA Grapalat"/>
          <w:b/>
          <w:i/>
        </w:rPr>
        <w:t>A</w:t>
      </w:r>
      <w:r w:rsidR="00BD6305">
        <w:rPr>
          <w:rFonts w:ascii="GHEA Grapalat" w:hAnsi="GHEA Grapalat"/>
          <w:b/>
          <w:i/>
        </w:rPr>
        <w:t>PDzB-20/</w:t>
      </w:r>
      <w:r w:rsidR="00B6330B">
        <w:rPr>
          <w:rFonts w:ascii="GHEA Grapalat" w:hAnsi="GHEA Grapalat"/>
          <w:b/>
          <w:i/>
        </w:rPr>
        <w:t>7</w:t>
      </w:r>
      <w:r w:rsidR="00611CE2">
        <w:rPr>
          <w:rFonts w:ascii="GHEA Grapalat" w:hAnsi="GHEA Grapalat"/>
          <w:b/>
          <w:i/>
          <w:lang w:val="en-US"/>
        </w:rPr>
        <w:t>6</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7974F7" w:rsidRDefault="00A544E4" w:rsidP="00611CE2">
      <w:pPr>
        <w:pStyle w:val="aa"/>
        <w:widowControl w:val="0"/>
        <w:spacing w:after="160" w:line="360" w:lineRule="auto"/>
        <w:ind w:right="-7"/>
        <w:jc w:val="center"/>
        <w:rPr>
          <w:rFonts w:ascii="GHEA Grapalat" w:hAnsi="GHEA Grapalat"/>
        </w:rPr>
      </w:pPr>
      <w:r w:rsidRPr="00A544E4">
        <w:rPr>
          <w:rFonts w:ascii="GHEA Grapalat" w:hAnsi="GHEA Grapalat"/>
        </w:rPr>
        <w:t>У ОДНОГО ЛИЦА</w:t>
      </w:r>
      <w:r>
        <w:rPr>
          <w:rFonts w:ascii="GHEA Grapalat" w:hAnsi="GHEA Grapalat"/>
        </w:rPr>
        <w:t>, ОБУСЛОВЛЕННОГО НЕОТЛОЖНОСТЬЮ</w:t>
      </w:r>
      <w:r w:rsidR="00CB40E2" w:rsidRPr="00B02E29">
        <w:rPr>
          <w:rFonts w:ascii="GHEA Grapalat" w:hAnsi="GHEA Grapalat"/>
        </w:rPr>
        <w:t>,</w:t>
      </w:r>
      <w:r w:rsidR="00CB40E2">
        <w:rPr>
          <w:rFonts w:ascii="GHEA Grapalat" w:hAnsi="GHEA Grapalat"/>
        </w:rPr>
        <w:t xml:space="preserve"> </w:t>
      </w:r>
      <w:r w:rsidR="00CB40E2" w:rsidRPr="00B02E29">
        <w:rPr>
          <w:rFonts w:ascii="GHEA Grapalat" w:hAnsi="GHEA Grapalat"/>
        </w:rPr>
        <w:t>ОБЪЯВЛЕННЫЙ</w:t>
      </w:r>
      <w:r w:rsidR="00CB40E2">
        <w:rPr>
          <w:rFonts w:ascii="GHEA Grapalat" w:hAnsi="GHEA Grapalat"/>
        </w:rPr>
        <w:t xml:space="preserve"> </w:t>
      </w:r>
      <w:r w:rsidR="00CB40E2" w:rsidRPr="00B02E29">
        <w:rPr>
          <w:rFonts w:ascii="GHEA Grapalat" w:hAnsi="GHEA Grapalat"/>
        </w:rPr>
        <w:t>С</w:t>
      </w:r>
      <w:r w:rsidR="00CB40E2">
        <w:rPr>
          <w:rFonts w:ascii="GHEA Grapalat" w:hAnsi="GHEA Grapalat"/>
        </w:rPr>
        <w:t xml:space="preserve"> </w:t>
      </w:r>
      <w:r w:rsidR="00CB40E2" w:rsidRPr="00B02E29">
        <w:rPr>
          <w:rFonts w:ascii="GHEA Grapalat" w:hAnsi="GHEA Grapalat"/>
        </w:rPr>
        <w:t>ЦЕЛЬЮ</w:t>
      </w:r>
      <w:r w:rsidR="00CB40E2">
        <w:rPr>
          <w:rFonts w:ascii="GHEA Grapalat" w:hAnsi="GHEA Grapalat"/>
        </w:rPr>
        <w:t xml:space="preserve"> </w:t>
      </w:r>
      <w:r w:rsidR="00CB40E2" w:rsidRPr="00B02E29">
        <w:rPr>
          <w:rFonts w:ascii="GHEA Grapalat" w:hAnsi="GHEA Grapalat"/>
        </w:rPr>
        <w:t>ПРИОБРЕТЕНИЯ</w:t>
      </w:r>
      <w:r w:rsidR="00CB40E2" w:rsidRPr="00D53C4A">
        <w:rPr>
          <w:rFonts w:ascii="GHEA Grapalat" w:hAnsi="GHEA Grapalat"/>
        </w:rPr>
        <w:t>"</w:t>
      </w:r>
      <w:r w:rsidR="00CB40E2" w:rsidRPr="00CB40E2">
        <w:rPr>
          <w:rFonts w:ascii="GHEA Grapalat" w:hAnsi="GHEA Grapalat"/>
        </w:rPr>
        <w:t xml:space="preserve"> </w:t>
      </w:r>
      <w:r w:rsidR="00ED3FC8" w:rsidRPr="00CB40E2">
        <w:rPr>
          <w:rFonts w:ascii="GHEA Grapalat" w:hAnsi="GHEA Grapalat"/>
        </w:rPr>
        <w:t xml:space="preserve"> </w:t>
      </w:r>
      <w:r w:rsidR="00447AB0" w:rsidRPr="00447AB0">
        <w:rPr>
          <w:rFonts w:ascii="GHEA Grapalat" w:hAnsi="GHEA Grapalat"/>
        </w:rPr>
        <w:t>ПРОДУКТОВ ПИТАНИЯ</w:t>
      </w:r>
      <w:r w:rsidR="00CB40E2" w:rsidRPr="00D53C4A">
        <w:rPr>
          <w:rFonts w:ascii="GHEA Grapalat" w:hAnsi="GHEA Grapalat"/>
        </w:rPr>
        <w:t>"</w:t>
      </w:r>
      <w:r w:rsidR="00CB40E2">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Pr>
          <w:rFonts w:ascii="GHEA Grapalat" w:hAnsi="GHEA Grapalat"/>
        </w:rPr>
        <w:t xml:space="preserve"> </w:t>
      </w:r>
      <w:r w:rsidR="00CB40E2" w:rsidRPr="00B95A1A">
        <w:rPr>
          <w:rFonts w:ascii="GHEA Grapalat" w:hAnsi="GHEA Grapalat"/>
        </w:rPr>
        <w:t xml:space="preserve"> </w:t>
      </w:r>
      <w:r w:rsidR="00CB40E2" w:rsidRPr="00B02E29">
        <w:rPr>
          <w:rFonts w:ascii="GHEA Grapalat" w:hAnsi="GHEA Grapalat"/>
        </w:rPr>
        <w:t>"</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544E4" w:rsidRPr="007974F7" w:rsidRDefault="00A544E4" w:rsidP="00447AB0">
      <w:pPr>
        <w:pStyle w:val="aa"/>
        <w:widowControl w:val="0"/>
        <w:spacing w:after="160" w:line="360" w:lineRule="auto"/>
        <w:ind w:right="-7"/>
        <w:jc w:val="center"/>
        <w:rPr>
          <w:rFonts w:ascii="GHEA Grapalat" w:hAnsi="GHEA Grapalat"/>
        </w:rPr>
      </w:pPr>
      <w:r w:rsidRPr="00A544E4">
        <w:rPr>
          <w:rFonts w:ascii="GHEA Grapalat" w:hAnsi="GHEA Grapalat"/>
        </w:rPr>
        <w:t>У ОДНОГО ЛИЦА</w:t>
      </w:r>
      <w:r>
        <w:rPr>
          <w:rFonts w:ascii="GHEA Grapalat" w:hAnsi="GHEA Grapalat"/>
        </w:rPr>
        <w:t>, ОБУСЛОВЛЕННОГО НЕОТЛОЖНОСТЬЮ</w:t>
      </w:r>
      <w:r w:rsidRPr="00B02E29">
        <w:rPr>
          <w:rFonts w:ascii="GHEA Grapalat" w:hAnsi="GHEA Grapalat"/>
        </w:rPr>
        <w:t>,</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sidRPr="00D53C4A">
        <w:rPr>
          <w:rFonts w:ascii="GHEA Grapalat" w:hAnsi="GHEA Grapalat"/>
        </w:rPr>
        <w:t>"</w:t>
      </w:r>
      <w:r w:rsidRPr="00CB40E2">
        <w:rPr>
          <w:rFonts w:ascii="GHEA Grapalat" w:hAnsi="GHEA Grapalat"/>
        </w:rPr>
        <w:t xml:space="preserve"> </w:t>
      </w:r>
      <w:r w:rsidR="00ED3FC8" w:rsidRPr="00CB40E2">
        <w:rPr>
          <w:rFonts w:ascii="GHEA Grapalat" w:hAnsi="GHEA Grapalat"/>
        </w:rPr>
        <w:t xml:space="preserve"> </w:t>
      </w:r>
      <w:r w:rsidR="00447AB0" w:rsidRPr="00447AB0">
        <w:rPr>
          <w:rFonts w:ascii="GHEA Grapalat" w:hAnsi="GHEA Grapalat"/>
        </w:rPr>
        <w:t>ПРОДУКТОВ ПИТАНИЯ</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A544E4" w:rsidRPr="00A544E4">
        <w:rPr>
          <w:rFonts w:ascii="GHEA Grapalat" w:hAnsi="GHEA Grapalat"/>
          <w:b/>
        </w:rPr>
        <w:t xml:space="preserve">У ОДНОГО ЛИЦА, ОБУСЛОВЛЕННОГО </w:t>
      </w:r>
      <w:proofErr w:type="gramStart"/>
      <w:r w:rsidR="00A544E4" w:rsidRPr="00A544E4">
        <w:rPr>
          <w:rFonts w:ascii="GHEA Grapalat" w:hAnsi="GHEA Grapalat"/>
          <w:b/>
        </w:rPr>
        <w:t>НЕОТЛОЖНОСТЬЮ</w:t>
      </w:r>
      <w:proofErr w:type="gramEnd"/>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824A60"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BB157E" w:rsidRDefault="00096865" w:rsidP="00BB157E">
      <w:pPr>
        <w:widowControl w:val="0"/>
        <w:jc w:val="center"/>
        <w:rPr>
          <w:rFonts w:ascii="GHEA Grapalat" w:hAnsi="GHEA Grapalat"/>
          <w:i/>
          <w:sz w:val="20"/>
          <w:szCs w:val="20"/>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BB157E" w:rsidRPr="00BB157E">
        <w:rPr>
          <w:rFonts w:ascii="GHEA Grapalat" w:hAnsi="GHEA Grapalat"/>
          <w:b/>
        </w:rPr>
        <w:t>У ОДНОГО ЛИЦА, ОБУСЛОВЛЕННОГО БЕЗОТЛАГАТЕЛЬНОСТЬЮ.</w:t>
      </w:r>
    </w:p>
    <w:p w:rsidR="00096865" w:rsidRDefault="00096865" w:rsidP="00BB157E">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B157E">
        <w:rPr>
          <w:rFonts w:ascii="GHEA Grapalat" w:hAnsi="GHEA Grapalat"/>
          <w:b/>
        </w:rPr>
        <w:t>IKVCIK-</w:t>
      </w:r>
      <w:r w:rsidR="00BD6305">
        <w:rPr>
          <w:rFonts w:ascii="GHEA Grapalat" w:hAnsi="GHEA Grapalat"/>
          <w:b/>
        </w:rPr>
        <w:t>H</w:t>
      </w:r>
      <w:r w:rsidR="00BB157E">
        <w:rPr>
          <w:rFonts w:ascii="GHEA Grapalat" w:hAnsi="GHEA Grapalat"/>
          <w:b/>
        </w:rPr>
        <w:t>M</w:t>
      </w:r>
      <w:r w:rsidR="00BD6305">
        <w:rPr>
          <w:rFonts w:ascii="GHEA Grapalat" w:hAnsi="GHEA Grapalat"/>
          <w:b/>
        </w:rPr>
        <w:t>A</w:t>
      </w:r>
      <w:r w:rsidR="00447AB0">
        <w:rPr>
          <w:rFonts w:ascii="GHEA Grapalat" w:hAnsi="GHEA Grapalat"/>
          <w:b/>
          <w:lang w:val="en-US"/>
        </w:rPr>
        <w:t>A</w:t>
      </w:r>
      <w:r w:rsidR="00BD6305">
        <w:rPr>
          <w:rFonts w:ascii="GHEA Grapalat" w:hAnsi="GHEA Grapalat"/>
          <w:b/>
        </w:rPr>
        <w:t>PDzB-20/</w:t>
      </w:r>
      <w:r w:rsidR="00ED3FC8">
        <w:rPr>
          <w:rFonts w:ascii="GHEA Grapalat" w:hAnsi="GHEA Grapalat"/>
          <w:b/>
        </w:rPr>
        <w:t>7</w:t>
      </w:r>
      <w:r w:rsidR="00447AB0" w:rsidRPr="00447AB0">
        <w:rPr>
          <w:rFonts w:ascii="GHEA Grapalat" w:hAnsi="GHEA Grapalat"/>
          <w:b/>
        </w:rPr>
        <w:t>6</w:t>
      </w:r>
      <w:r w:rsidR="00324046">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447AB0" w:rsidRPr="00447AB0">
        <w:rPr>
          <w:rFonts w:ascii="GHEA Grapalat" w:hAnsi="GHEA Grapalat"/>
          <w:i w:val="0"/>
          <w:sz w:val="24"/>
          <w:szCs w:val="24"/>
        </w:rPr>
        <w:t>продуктов питания</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Pr="00E677DA">
        <w:rPr>
          <w:rFonts w:ascii="GHEA Grapalat" w:hAnsi="GHEA Grapalat"/>
          <w:i w:val="0"/>
          <w:sz w:val="24"/>
          <w:szCs w:val="24"/>
        </w:rPr>
        <w:t>лоты "</w:t>
      </w:r>
      <w:r w:rsidR="00D0257F" w:rsidRPr="00D0257F">
        <w:rPr>
          <w:rFonts w:ascii="GHEA Grapalat" w:hAnsi="GHEA Grapalat"/>
          <w:i w:val="0"/>
          <w:sz w:val="24"/>
          <w:szCs w:val="24"/>
        </w:rPr>
        <w:t>13</w:t>
      </w:r>
      <w:r w:rsidR="00ED3FC8" w:rsidRPr="00E677DA">
        <w:rPr>
          <w:rFonts w:ascii="GHEA Grapalat" w:hAnsi="GHEA Grapalat"/>
          <w:i w:val="0"/>
          <w:sz w:val="24"/>
          <w:szCs w:val="24"/>
        </w:rPr>
        <w:t>"</w:t>
      </w:r>
      <w:r w:rsidRPr="00E677DA">
        <w:rPr>
          <w:rFonts w:ascii="GHEA Grapalat" w:hAnsi="GHEA Grapalat"/>
          <w:i w:val="0"/>
          <w:sz w:val="24"/>
          <w:szCs w:val="24"/>
        </w:rPr>
        <w:t xml:space="preserve"> лотов":</w:t>
      </w:r>
    </w:p>
    <w:p w:rsidR="004D63D8" w:rsidRPr="004D63D8" w:rsidRDefault="004D63D8" w:rsidP="004D63D8"/>
    <w:tbl>
      <w:tblPr>
        <w:tblpPr w:leftFromText="180" w:rightFromText="180" w:vertAnchor="text" w:tblpX="1067" w:tblpY="1"/>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6553"/>
      </w:tblGrid>
      <w:tr w:rsidR="00096865" w:rsidRPr="009044F1" w:rsidTr="00E677DA">
        <w:trPr>
          <w:trHeight w:val="398"/>
        </w:trPr>
        <w:tc>
          <w:tcPr>
            <w:tcW w:w="1384"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553"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D3FC8" w:rsidRPr="009044F1" w:rsidTr="00393E6F">
        <w:trPr>
          <w:trHeight w:val="446"/>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553" w:type="dxa"/>
            <w:vAlign w:val="center"/>
          </w:tcPr>
          <w:p w:rsidR="00ED3FC8" w:rsidRPr="00B4142A" w:rsidRDefault="00447AB0" w:rsidP="00ED3FC8">
            <w:pPr>
              <w:widowControl w:val="0"/>
              <w:jc w:val="center"/>
              <w:rPr>
                <w:rFonts w:ascii="GHEA Grapalat" w:hAnsi="GHEA Grapalat"/>
                <w:sz w:val="16"/>
                <w:szCs w:val="16"/>
              </w:rPr>
            </w:pPr>
            <w:r w:rsidRPr="00447AB0">
              <w:rPr>
                <w:rFonts w:ascii="GHEA Grapalat" w:hAnsi="GHEA Grapalat"/>
                <w:sz w:val="16"/>
                <w:szCs w:val="16"/>
              </w:rPr>
              <w:t>Фасоль</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6553" w:type="dxa"/>
            <w:vAlign w:val="center"/>
          </w:tcPr>
          <w:p w:rsidR="00ED3FC8" w:rsidRPr="00B4142A" w:rsidRDefault="00447AB0" w:rsidP="00ED3FC8">
            <w:pPr>
              <w:jc w:val="center"/>
              <w:rPr>
                <w:rFonts w:ascii="Sylfaen" w:hAnsi="Sylfaen"/>
                <w:sz w:val="20"/>
                <w:szCs w:val="20"/>
              </w:rPr>
            </w:pPr>
            <w:r w:rsidRPr="00447AB0">
              <w:rPr>
                <w:rFonts w:ascii="Sylfaen" w:hAnsi="Sylfaen"/>
                <w:sz w:val="20"/>
                <w:szCs w:val="20"/>
              </w:rPr>
              <w:t>Чечевица</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6553" w:type="dxa"/>
            <w:vAlign w:val="center"/>
          </w:tcPr>
          <w:p w:rsidR="00ED3FC8" w:rsidRPr="00B4142A" w:rsidRDefault="00447AB0" w:rsidP="00ED3FC8">
            <w:pPr>
              <w:jc w:val="center"/>
              <w:rPr>
                <w:rFonts w:ascii="inherit" w:hAnsi="inherit"/>
                <w:color w:val="222222"/>
                <w:sz w:val="20"/>
                <w:szCs w:val="20"/>
              </w:rPr>
            </w:pPr>
            <w:r w:rsidRPr="00447AB0">
              <w:rPr>
                <w:rFonts w:ascii="inherit" w:hAnsi="inherit"/>
                <w:color w:val="222222"/>
                <w:sz w:val="20"/>
                <w:szCs w:val="20"/>
              </w:rPr>
              <w:t>Горох</w:t>
            </w:r>
          </w:p>
        </w:tc>
      </w:tr>
      <w:tr w:rsidR="00ED3FC8" w:rsidRPr="009044F1" w:rsidTr="00306CDD">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6553" w:type="dxa"/>
            <w:vAlign w:val="center"/>
          </w:tcPr>
          <w:p w:rsidR="00ED3FC8" w:rsidRPr="00B4142A" w:rsidRDefault="00447AB0" w:rsidP="00447AB0">
            <w:pPr>
              <w:jc w:val="center"/>
              <w:rPr>
                <w:rFonts w:ascii="Sylfaen" w:hAnsi="Sylfaen"/>
                <w:sz w:val="20"/>
                <w:szCs w:val="20"/>
                <w:lang w:val="en-US"/>
              </w:rPr>
            </w:pPr>
            <w:proofErr w:type="spellStart"/>
            <w:r w:rsidRPr="00447AB0">
              <w:rPr>
                <w:rFonts w:ascii="Sylfaen" w:hAnsi="Sylfaen"/>
                <w:sz w:val="20"/>
                <w:szCs w:val="20"/>
                <w:lang w:val="en-US"/>
              </w:rPr>
              <w:t>Гречка</w:t>
            </w:r>
            <w:proofErr w:type="spellEnd"/>
            <w:r w:rsidRPr="00447AB0">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6553" w:type="dxa"/>
            <w:vAlign w:val="center"/>
          </w:tcPr>
          <w:p w:rsidR="00ED3FC8" w:rsidRPr="00B4142A" w:rsidRDefault="00447AB0" w:rsidP="00447AB0">
            <w:pPr>
              <w:jc w:val="center"/>
              <w:rPr>
                <w:rFonts w:ascii="Sylfaen" w:hAnsi="Sylfaen"/>
                <w:sz w:val="20"/>
                <w:szCs w:val="20"/>
                <w:lang w:val="en-US"/>
              </w:rPr>
            </w:pPr>
            <w:proofErr w:type="spellStart"/>
            <w:r w:rsidRPr="00447AB0">
              <w:rPr>
                <w:rFonts w:ascii="Sylfaen" w:hAnsi="Sylfaen"/>
                <w:sz w:val="20"/>
                <w:szCs w:val="20"/>
                <w:lang w:val="en-US"/>
              </w:rPr>
              <w:t>Масло</w:t>
            </w:r>
            <w:proofErr w:type="spellEnd"/>
            <w:r w:rsidRPr="00447AB0">
              <w:rPr>
                <w:rFonts w:ascii="Sylfaen" w:hAnsi="Sylfaen"/>
                <w:sz w:val="20"/>
                <w:szCs w:val="20"/>
                <w:lang w:val="en-US"/>
              </w:rPr>
              <w:t xml:space="preserve"> 1л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6553" w:type="dxa"/>
            <w:vAlign w:val="center"/>
          </w:tcPr>
          <w:p w:rsidR="00ED3FC8" w:rsidRPr="00B4142A" w:rsidRDefault="00447AB0" w:rsidP="00447AB0">
            <w:pPr>
              <w:jc w:val="center"/>
              <w:rPr>
                <w:rFonts w:ascii="Sylfaen" w:hAnsi="Sylfaen"/>
                <w:sz w:val="20"/>
                <w:szCs w:val="20"/>
                <w:lang w:val="en-US"/>
              </w:rPr>
            </w:pPr>
            <w:proofErr w:type="spellStart"/>
            <w:r w:rsidRPr="00447AB0">
              <w:rPr>
                <w:rFonts w:ascii="Sylfaen" w:hAnsi="Sylfaen"/>
                <w:sz w:val="20"/>
                <w:szCs w:val="20"/>
                <w:lang w:val="en-US"/>
              </w:rPr>
              <w:t>Мука</w:t>
            </w:r>
            <w:proofErr w:type="spellEnd"/>
            <w:r w:rsidRPr="00447AB0">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6553" w:type="dxa"/>
            <w:vAlign w:val="center"/>
          </w:tcPr>
          <w:p w:rsidR="00ED3FC8" w:rsidRPr="00B4142A" w:rsidRDefault="00447AB0" w:rsidP="00447AB0">
            <w:pPr>
              <w:jc w:val="center"/>
              <w:rPr>
                <w:rFonts w:ascii="Sylfaen" w:hAnsi="Sylfaen"/>
                <w:sz w:val="20"/>
                <w:szCs w:val="20"/>
                <w:lang w:val="en-US"/>
              </w:rPr>
            </w:pPr>
            <w:proofErr w:type="spellStart"/>
            <w:r w:rsidRPr="00447AB0">
              <w:rPr>
                <w:rFonts w:ascii="Sylfaen" w:hAnsi="Sylfaen"/>
                <w:sz w:val="20"/>
                <w:szCs w:val="20"/>
                <w:lang w:val="en-US"/>
              </w:rPr>
              <w:t>Сахар</w:t>
            </w:r>
            <w:proofErr w:type="spellEnd"/>
            <w:r w:rsidRPr="00447AB0">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6553" w:type="dxa"/>
            <w:vAlign w:val="center"/>
          </w:tcPr>
          <w:p w:rsidR="00ED3FC8" w:rsidRPr="00B4142A" w:rsidRDefault="00447AB0" w:rsidP="00447AB0">
            <w:pPr>
              <w:jc w:val="center"/>
              <w:rPr>
                <w:rFonts w:ascii="Sylfaen" w:hAnsi="Sylfaen"/>
                <w:sz w:val="20"/>
                <w:szCs w:val="20"/>
                <w:lang w:val="en-US"/>
              </w:rPr>
            </w:pPr>
            <w:proofErr w:type="spellStart"/>
            <w:r w:rsidRPr="00447AB0">
              <w:rPr>
                <w:rFonts w:ascii="Sylfaen" w:hAnsi="Sylfaen"/>
                <w:sz w:val="20"/>
                <w:szCs w:val="20"/>
                <w:lang w:val="en-US"/>
              </w:rPr>
              <w:t>Рис</w:t>
            </w:r>
            <w:proofErr w:type="spellEnd"/>
            <w:r w:rsidRPr="00447AB0">
              <w:rPr>
                <w:rFonts w:ascii="Sylfaen" w:hAnsi="Sylfaen"/>
                <w:sz w:val="20"/>
                <w:szCs w:val="20"/>
                <w:lang w:val="en-US"/>
              </w:rPr>
              <w:t xml:space="preserve"> </w:t>
            </w:r>
          </w:p>
        </w:tc>
      </w:tr>
      <w:tr w:rsidR="00ED3FC8" w:rsidRPr="009044F1" w:rsidTr="00E677DA">
        <w:trPr>
          <w:trHeight w:val="413"/>
        </w:trPr>
        <w:tc>
          <w:tcPr>
            <w:tcW w:w="1384" w:type="dxa"/>
            <w:vAlign w:val="center"/>
          </w:tcPr>
          <w:p w:rsidR="00ED3FC8" w:rsidRPr="009044F1"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6553" w:type="dxa"/>
            <w:vAlign w:val="center"/>
          </w:tcPr>
          <w:p w:rsidR="00ED3FC8" w:rsidRPr="00B4142A" w:rsidRDefault="00447AB0" w:rsidP="00ED3FC8">
            <w:pPr>
              <w:jc w:val="center"/>
              <w:rPr>
                <w:rFonts w:ascii="Sylfaen" w:hAnsi="Sylfaen"/>
                <w:sz w:val="20"/>
                <w:szCs w:val="20"/>
                <w:lang w:val="en-US"/>
              </w:rPr>
            </w:pPr>
            <w:proofErr w:type="spellStart"/>
            <w:r w:rsidRPr="00447AB0">
              <w:rPr>
                <w:rFonts w:ascii="Sylfaen" w:hAnsi="Sylfaen"/>
                <w:sz w:val="20"/>
                <w:szCs w:val="20"/>
                <w:lang w:val="en-US"/>
              </w:rPr>
              <w:t>Оренда</w:t>
            </w:r>
            <w:proofErr w:type="spellEnd"/>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6553" w:type="dxa"/>
            <w:vAlign w:val="center"/>
          </w:tcPr>
          <w:p w:rsidR="00ED3FC8" w:rsidRPr="00B4142A" w:rsidRDefault="00BA60C5" w:rsidP="00ED3FC8">
            <w:pPr>
              <w:jc w:val="center"/>
              <w:rPr>
                <w:rFonts w:ascii="Sylfaen" w:hAnsi="Sylfaen"/>
                <w:sz w:val="20"/>
                <w:szCs w:val="20"/>
                <w:lang w:val="en-US"/>
              </w:rPr>
            </w:pPr>
            <w:proofErr w:type="spellStart"/>
            <w:r w:rsidRPr="00BA60C5">
              <w:rPr>
                <w:rFonts w:ascii="Sylfaen" w:hAnsi="Sylfaen"/>
                <w:sz w:val="20"/>
                <w:szCs w:val="20"/>
                <w:lang w:val="en-US"/>
              </w:rPr>
              <w:t>Макароны</w:t>
            </w:r>
            <w:proofErr w:type="spellEnd"/>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6553" w:type="dxa"/>
            <w:vAlign w:val="center"/>
          </w:tcPr>
          <w:p w:rsidR="00ED3FC8" w:rsidRPr="00B4142A" w:rsidRDefault="00BA60C5" w:rsidP="00ED3FC8">
            <w:pPr>
              <w:jc w:val="center"/>
              <w:rPr>
                <w:rFonts w:ascii="Sylfaen" w:hAnsi="Sylfaen"/>
                <w:sz w:val="20"/>
                <w:szCs w:val="20"/>
                <w:lang w:val="en-US"/>
              </w:rPr>
            </w:pPr>
            <w:proofErr w:type="spellStart"/>
            <w:r w:rsidRPr="00BA60C5">
              <w:rPr>
                <w:rFonts w:ascii="Sylfaen" w:hAnsi="Sylfaen"/>
                <w:sz w:val="20"/>
                <w:szCs w:val="20"/>
                <w:lang w:val="en-US"/>
              </w:rPr>
              <w:t>Мясные</w:t>
            </w:r>
            <w:proofErr w:type="spellEnd"/>
            <w:r w:rsidRPr="00BA60C5">
              <w:rPr>
                <w:rFonts w:ascii="Sylfaen" w:hAnsi="Sylfaen"/>
                <w:sz w:val="20"/>
                <w:szCs w:val="20"/>
                <w:lang w:val="en-US"/>
              </w:rPr>
              <w:t xml:space="preserve"> </w:t>
            </w:r>
            <w:proofErr w:type="spellStart"/>
            <w:r w:rsidRPr="00BA60C5">
              <w:rPr>
                <w:rFonts w:ascii="Sylfaen" w:hAnsi="Sylfaen"/>
                <w:sz w:val="20"/>
                <w:szCs w:val="20"/>
                <w:lang w:val="en-US"/>
              </w:rPr>
              <w:t>консервы</w:t>
            </w:r>
            <w:proofErr w:type="spellEnd"/>
            <w:r w:rsidRPr="00BA60C5">
              <w:rPr>
                <w:rFonts w:ascii="Sylfaen" w:hAnsi="Sylfaen"/>
                <w:sz w:val="20"/>
                <w:szCs w:val="20"/>
                <w:lang w:val="en-US"/>
              </w:rPr>
              <w:t xml:space="preserve">/ 525 </w:t>
            </w:r>
            <w:proofErr w:type="spellStart"/>
            <w:r w:rsidRPr="00BA60C5">
              <w:rPr>
                <w:rFonts w:ascii="Sylfaen" w:hAnsi="Sylfaen"/>
                <w:sz w:val="20"/>
                <w:szCs w:val="20"/>
                <w:lang w:val="en-US"/>
              </w:rPr>
              <w:t>гр</w:t>
            </w:r>
            <w:proofErr w:type="spellEnd"/>
            <w:proofErr w:type="gramStart"/>
            <w:r w:rsidRPr="00BA60C5">
              <w:rPr>
                <w:rFonts w:ascii="Sylfaen" w:hAnsi="Sylfaen"/>
                <w:sz w:val="20"/>
                <w:szCs w:val="20"/>
                <w:lang w:val="en-US"/>
              </w:rPr>
              <w:t>./</w:t>
            </w:r>
            <w:proofErr w:type="gramEnd"/>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6553" w:type="dxa"/>
            <w:vAlign w:val="center"/>
          </w:tcPr>
          <w:p w:rsidR="00ED3FC8" w:rsidRPr="00B4142A" w:rsidRDefault="00BA60C5" w:rsidP="00ED3FC8">
            <w:pPr>
              <w:pStyle w:val="HTML"/>
              <w:shd w:val="clear" w:color="auto" w:fill="F8F9FA"/>
              <w:spacing w:line="540" w:lineRule="atLeast"/>
              <w:jc w:val="center"/>
              <w:rPr>
                <w:rFonts w:ascii="Sylfaen" w:hAnsi="Sylfaen" w:cs="Times New Roman"/>
                <w:lang w:eastAsia="ru-RU" w:bidi="ru-RU"/>
              </w:rPr>
            </w:pPr>
            <w:proofErr w:type="spellStart"/>
            <w:r w:rsidRPr="00BA60C5">
              <w:rPr>
                <w:rFonts w:ascii="Sylfaen" w:hAnsi="Sylfaen" w:cs="Times New Roman"/>
                <w:lang w:eastAsia="ru-RU" w:bidi="ru-RU"/>
              </w:rPr>
              <w:t>Сгущенное</w:t>
            </w:r>
            <w:proofErr w:type="spellEnd"/>
            <w:r w:rsidRPr="00BA60C5">
              <w:rPr>
                <w:rFonts w:ascii="Sylfaen" w:hAnsi="Sylfaen" w:cs="Times New Roman"/>
                <w:lang w:eastAsia="ru-RU" w:bidi="ru-RU"/>
              </w:rPr>
              <w:t xml:space="preserve"> </w:t>
            </w:r>
            <w:proofErr w:type="spellStart"/>
            <w:r w:rsidRPr="00BA60C5">
              <w:rPr>
                <w:rFonts w:ascii="Sylfaen" w:hAnsi="Sylfaen" w:cs="Times New Roman"/>
                <w:lang w:eastAsia="ru-RU" w:bidi="ru-RU"/>
              </w:rPr>
              <w:t>молоко</w:t>
            </w:r>
            <w:proofErr w:type="spellEnd"/>
            <w:r w:rsidRPr="00BA60C5">
              <w:rPr>
                <w:rFonts w:ascii="Sylfaen" w:hAnsi="Sylfaen" w:cs="Times New Roman"/>
                <w:lang w:eastAsia="ru-RU" w:bidi="ru-RU"/>
              </w:rPr>
              <w:t xml:space="preserve"> 370г</w:t>
            </w:r>
          </w:p>
        </w:tc>
      </w:tr>
      <w:tr w:rsidR="00ED3FC8" w:rsidRPr="009044F1" w:rsidTr="00E677DA">
        <w:trPr>
          <w:trHeight w:val="413"/>
        </w:trPr>
        <w:tc>
          <w:tcPr>
            <w:tcW w:w="1384" w:type="dxa"/>
            <w:vAlign w:val="center"/>
          </w:tcPr>
          <w:p w:rsidR="00ED3FC8" w:rsidRDefault="00ED3FC8" w:rsidP="00ED3FC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6553" w:type="dxa"/>
            <w:vAlign w:val="center"/>
          </w:tcPr>
          <w:p w:rsidR="00ED3FC8" w:rsidRPr="00B4142A" w:rsidRDefault="00BA60C5" w:rsidP="00ED3FC8">
            <w:pPr>
              <w:pStyle w:val="HTML"/>
              <w:shd w:val="clear" w:color="auto" w:fill="F8F9FA"/>
              <w:spacing w:line="540" w:lineRule="atLeast"/>
              <w:jc w:val="center"/>
              <w:rPr>
                <w:rFonts w:ascii="Sylfaen" w:hAnsi="Sylfaen" w:cs="Times New Roman"/>
                <w:lang w:eastAsia="ru-RU" w:bidi="ru-RU"/>
              </w:rPr>
            </w:pPr>
            <w:proofErr w:type="spellStart"/>
            <w:r w:rsidRPr="00BA60C5">
              <w:rPr>
                <w:rFonts w:ascii="Sylfaen" w:hAnsi="Sylfaen" w:cs="Times New Roman"/>
                <w:lang w:eastAsia="ru-RU" w:bidi="ru-RU"/>
              </w:rPr>
              <w:t>Пищевая</w:t>
            </w:r>
            <w:proofErr w:type="spellEnd"/>
            <w:r w:rsidRPr="00BA60C5">
              <w:rPr>
                <w:rFonts w:ascii="Sylfaen" w:hAnsi="Sylfaen" w:cs="Times New Roman"/>
                <w:lang w:eastAsia="ru-RU" w:bidi="ru-RU"/>
              </w:rPr>
              <w:t xml:space="preserve"> </w:t>
            </w:r>
            <w:proofErr w:type="spellStart"/>
            <w:r w:rsidRPr="00BA60C5">
              <w:rPr>
                <w:rFonts w:ascii="Sylfaen" w:hAnsi="Sylfaen" w:cs="Times New Roman"/>
                <w:lang w:eastAsia="ru-RU" w:bidi="ru-RU"/>
              </w:rPr>
              <w:t>сумка</w:t>
            </w:r>
            <w:proofErr w:type="spellEnd"/>
          </w:p>
        </w:tc>
      </w:tr>
    </w:tbl>
    <w:p w:rsidR="004D63D8" w:rsidRDefault="004D63D8" w:rsidP="00E677DA">
      <w:pPr>
        <w:pStyle w:val="23"/>
        <w:widowControl w:val="0"/>
        <w:spacing w:after="160" w:line="240" w:lineRule="auto"/>
        <w:ind w:firstLine="0"/>
        <w:rPr>
          <w:rFonts w:ascii="GHEA Grapalat" w:hAnsi="GHEA Grapalat"/>
          <w:sz w:val="24"/>
          <w:szCs w:val="24"/>
        </w:rPr>
      </w:pPr>
    </w:p>
    <w:p w:rsidR="00096865" w:rsidRPr="009044F1" w:rsidRDefault="004D63D8" w:rsidP="004D63D8">
      <w:pPr>
        <w:pStyle w:val="23"/>
        <w:widowControl w:val="0"/>
        <w:spacing w:after="160" w:line="240" w:lineRule="auto"/>
        <w:ind w:left="708" w:firstLine="708"/>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 xml:space="preserve">лицом, имеющим возможность предопределять решения юридического лица иным, </w:t>
      </w:r>
      <w:r w:rsidRPr="009044F1">
        <w:rPr>
          <w:rFonts w:ascii="GHEA Grapalat" w:hAnsi="GHEA Grapalat"/>
          <w:color w:val="000000"/>
        </w:rPr>
        <w:lastRenderedPageBreak/>
        <w:t>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771712" w:rsidRDefault="00771712" w:rsidP="00771712">
      <w:pPr>
        <w:widowControl w:val="0"/>
        <w:tabs>
          <w:tab w:val="left" w:pos="1134"/>
        </w:tabs>
        <w:spacing w:after="160"/>
        <w:ind w:firstLine="567"/>
        <w:jc w:val="both"/>
        <w:rPr>
          <w:rFonts w:ascii="GHEA Grapalat" w:hAnsi="GHEA Grapalat"/>
        </w:rPr>
      </w:pPr>
      <w:r w:rsidRPr="00771712">
        <w:rPr>
          <w:rFonts w:ascii="GHEA Grapalat" w:hAnsi="GHEA Grapalat"/>
        </w:rPr>
        <w:t xml:space="preserve">"Участник имеет право требовать от </w:t>
      </w:r>
      <w:r w:rsidRPr="00771712">
        <w:rPr>
          <w:rFonts w:ascii="GHEA Grapalat" w:hAnsi="GHEA Grapalat" w:hint="eastAsia"/>
        </w:rPr>
        <w:t>комиссии</w:t>
      </w:r>
      <w:r w:rsidRPr="00771712">
        <w:rPr>
          <w:rFonts w:ascii="GHEA Grapalat" w:hAnsi="GHEA Grapalat"/>
        </w:rPr>
        <w:t xml:space="preserve"> </w:t>
      </w:r>
      <w:r w:rsidRPr="00771712">
        <w:rPr>
          <w:rFonts w:ascii="GHEA Grapalat" w:hAnsi="GHEA Grapalat" w:hint="eastAsia"/>
        </w:rPr>
        <w:t>разъяснения</w:t>
      </w:r>
      <w:r w:rsidRPr="00771712">
        <w:rPr>
          <w:rFonts w:ascii="GHEA Grapalat" w:hAnsi="GHEA Grapalat"/>
        </w:rPr>
        <w:t xml:space="preserve"> </w:t>
      </w:r>
      <w:r w:rsidRPr="00771712">
        <w:rPr>
          <w:rFonts w:ascii="GHEA Grapalat" w:hAnsi="GHEA Grapalat" w:hint="eastAsia"/>
        </w:rPr>
        <w:t>приглашения</w:t>
      </w:r>
      <w:r w:rsidRPr="00771712">
        <w:rPr>
          <w:rFonts w:ascii="GHEA Grapalat" w:hAnsi="GHEA Grapalat"/>
        </w:rPr>
        <w:t xml:space="preserve">  как минимум за один календарный день до истечения окончательного срока подачи заявок. </w:t>
      </w:r>
      <w:r w:rsidRPr="00771712">
        <w:rPr>
          <w:rFonts w:ascii="GHEA Grapalat" w:hAnsi="GHEA Grapalat" w:hint="eastAsia"/>
        </w:rPr>
        <w:t>При</w:t>
      </w:r>
      <w:r w:rsidRPr="00771712">
        <w:rPr>
          <w:rFonts w:ascii="GHEA Grapalat" w:hAnsi="GHEA Grapalat"/>
        </w:rPr>
        <w:t xml:space="preserve"> </w:t>
      </w:r>
      <w:r w:rsidRPr="00771712">
        <w:rPr>
          <w:rFonts w:ascii="GHEA Grapalat" w:hAnsi="GHEA Grapalat" w:hint="eastAsia"/>
        </w:rPr>
        <w:t>этом</w:t>
      </w:r>
      <w:r w:rsidRPr="00771712">
        <w:rPr>
          <w:rFonts w:ascii="GHEA Grapalat" w:hAnsi="GHEA Grapalat"/>
        </w:rPr>
        <w:t xml:space="preserve">, </w:t>
      </w:r>
      <w:r w:rsidRPr="00771712">
        <w:rPr>
          <w:rFonts w:ascii="GHEA Grapalat" w:hAnsi="GHEA Grapalat" w:hint="eastAsia"/>
        </w:rPr>
        <w:t>разъяснение</w:t>
      </w:r>
      <w:r w:rsidRPr="00771712">
        <w:rPr>
          <w:rFonts w:ascii="GHEA Grapalat" w:hAnsi="GHEA Grapalat"/>
        </w:rPr>
        <w:t xml:space="preserve"> </w:t>
      </w:r>
      <w:r w:rsidRPr="00771712">
        <w:rPr>
          <w:rFonts w:ascii="GHEA Grapalat" w:hAnsi="GHEA Grapalat" w:hint="eastAsia"/>
        </w:rPr>
        <w:t>может</w:t>
      </w:r>
      <w:r w:rsidRPr="00771712">
        <w:rPr>
          <w:rFonts w:ascii="GHEA Grapalat" w:hAnsi="GHEA Grapalat"/>
        </w:rPr>
        <w:t xml:space="preserve">  быть </w:t>
      </w:r>
      <w:r w:rsidRPr="00771712">
        <w:rPr>
          <w:rFonts w:ascii="GHEA Grapalat" w:hAnsi="GHEA Grapalat" w:hint="eastAsia"/>
        </w:rPr>
        <w:t>потребовано</w:t>
      </w:r>
      <w:r w:rsidRPr="00771712">
        <w:rPr>
          <w:rFonts w:ascii="GHEA Grapalat" w:hAnsi="GHEA Grapalat"/>
        </w:rPr>
        <w:t xml:space="preserve"> </w:t>
      </w:r>
      <w:r w:rsidRPr="00771712">
        <w:rPr>
          <w:rFonts w:ascii="GHEA Grapalat" w:hAnsi="GHEA Grapalat" w:hint="eastAsia"/>
        </w:rPr>
        <w:t>до</w:t>
      </w:r>
      <w:r w:rsidRPr="00771712">
        <w:rPr>
          <w:rFonts w:ascii="GHEA Grapalat" w:hAnsi="GHEA Grapalat"/>
        </w:rPr>
        <w:t xml:space="preserve"> 17:00 (</w:t>
      </w:r>
      <w:r w:rsidRPr="00771712">
        <w:rPr>
          <w:rFonts w:ascii="GHEA Grapalat" w:hAnsi="GHEA Grapalat" w:hint="eastAsia"/>
        </w:rPr>
        <w:t>по</w:t>
      </w:r>
      <w:r w:rsidRPr="00771712">
        <w:rPr>
          <w:rFonts w:ascii="GHEA Grapalat" w:hAnsi="GHEA Grapalat"/>
        </w:rPr>
        <w:t xml:space="preserve"> </w:t>
      </w:r>
      <w:r w:rsidRPr="00771712">
        <w:rPr>
          <w:rFonts w:ascii="GHEA Grapalat" w:hAnsi="GHEA Grapalat" w:hint="eastAsia"/>
        </w:rPr>
        <w:t>ереванскому</w:t>
      </w:r>
      <w:r w:rsidRPr="00771712">
        <w:rPr>
          <w:rFonts w:ascii="GHEA Grapalat" w:hAnsi="GHEA Grapalat"/>
        </w:rPr>
        <w:t xml:space="preserve"> </w:t>
      </w:r>
      <w:r w:rsidRPr="00771712">
        <w:rPr>
          <w:rFonts w:ascii="GHEA Grapalat" w:hAnsi="GHEA Grapalat" w:hint="eastAsia"/>
        </w:rPr>
        <w:t>времени</w:t>
      </w:r>
      <w:r w:rsidRPr="00771712">
        <w:rPr>
          <w:rFonts w:ascii="GHEA Grapalat" w:hAnsi="GHEA Grapalat"/>
        </w:rPr>
        <w:t xml:space="preserve">), </w:t>
      </w:r>
      <w:r w:rsidRPr="00771712">
        <w:rPr>
          <w:rFonts w:ascii="GHEA Grapalat" w:hAnsi="GHEA Grapalat" w:hint="eastAsia"/>
        </w:rPr>
        <w:t>указанного</w:t>
      </w:r>
      <w:r w:rsidRPr="00771712">
        <w:rPr>
          <w:rFonts w:ascii="GHEA Grapalat" w:hAnsi="GHEA Grapalat"/>
        </w:rPr>
        <w:t xml:space="preserve"> </w:t>
      </w:r>
      <w:r w:rsidRPr="00771712">
        <w:rPr>
          <w:rFonts w:ascii="GHEA Grapalat" w:hAnsi="GHEA Grapalat" w:hint="eastAsia"/>
        </w:rPr>
        <w:t>в</w:t>
      </w:r>
      <w:r w:rsidRPr="00771712">
        <w:rPr>
          <w:rFonts w:ascii="GHEA Grapalat" w:hAnsi="GHEA Grapalat"/>
        </w:rPr>
        <w:t xml:space="preserve"> </w:t>
      </w:r>
      <w:r w:rsidRPr="00771712">
        <w:rPr>
          <w:rFonts w:ascii="GHEA Grapalat" w:hAnsi="GHEA Grapalat" w:hint="eastAsia"/>
        </w:rPr>
        <w:t>настоящем</w:t>
      </w:r>
      <w:r w:rsidRPr="00771712">
        <w:rPr>
          <w:rFonts w:ascii="GHEA Grapalat" w:hAnsi="GHEA Grapalat"/>
        </w:rPr>
        <w:t xml:space="preserve"> </w:t>
      </w:r>
      <w:r w:rsidRPr="00771712">
        <w:rPr>
          <w:rFonts w:ascii="GHEA Grapalat" w:hAnsi="GHEA Grapalat" w:hint="eastAsia"/>
        </w:rPr>
        <w:t>пункте</w:t>
      </w:r>
      <w:r w:rsidRPr="00771712">
        <w:rPr>
          <w:rFonts w:ascii="GHEA Grapalat" w:hAnsi="GHEA Grapalat"/>
        </w:rPr>
        <w:t xml:space="preserve"> </w:t>
      </w:r>
      <w:r w:rsidRPr="00771712">
        <w:rPr>
          <w:rFonts w:ascii="GHEA Grapalat" w:hAnsi="GHEA Grapalat" w:hint="eastAsia"/>
        </w:rPr>
        <w:t>дня</w:t>
      </w:r>
      <w:r w:rsidRPr="00771712">
        <w:rPr>
          <w:rFonts w:ascii="GHEA Grapalat" w:hAnsi="GHEA Grapalat"/>
        </w:rPr>
        <w:t xml:space="preserve">. Участник представляет указанный в настоящем пункте запрос посредством его отправки на электронную почту секретаря комиссии. </w:t>
      </w:r>
      <w:r w:rsidRPr="00771712">
        <w:rPr>
          <w:rFonts w:ascii="GHEA Grapalat" w:hAnsi="GHEA Grapalat" w:hint="eastAsia"/>
        </w:rPr>
        <w:t>Комиссия</w:t>
      </w:r>
      <w:r w:rsidRPr="00771712">
        <w:rPr>
          <w:rFonts w:ascii="GHEA Grapalat" w:hAnsi="GHEA Grapalat"/>
        </w:rPr>
        <w:t xml:space="preserve"> </w:t>
      </w:r>
      <w:r w:rsidRPr="00771712">
        <w:rPr>
          <w:rFonts w:ascii="GHEA Grapalat" w:hAnsi="GHEA Grapalat" w:hint="eastAsia"/>
        </w:rPr>
        <w:t>предоставляет</w:t>
      </w:r>
      <w:r w:rsidRPr="00771712">
        <w:rPr>
          <w:rFonts w:ascii="GHEA Grapalat" w:hAnsi="GHEA Grapalat"/>
        </w:rPr>
        <w:t xml:space="preserve"> </w:t>
      </w:r>
      <w:r w:rsidRPr="00771712">
        <w:rPr>
          <w:rFonts w:ascii="GHEA Grapalat" w:hAnsi="GHEA Grapalat" w:hint="eastAsia"/>
        </w:rPr>
        <w:t>разъяснение</w:t>
      </w:r>
      <w:r w:rsidRPr="00771712">
        <w:rPr>
          <w:rFonts w:ascii="GHEA Grapalat" w:hAnsi="GHEA Grapalat"/>
        </w:rPr>
        <w:t xml:space="preserve"> </w:t>
      </w:r>
      <w:r w:rsidRPr="00771712">
        <w:rPr>
          <w:rFonts w:ascii="GHEA Grapalat" w:hAnsi="GHEA Grapalat" w:hint="eastAsia"/>
        </w:rPr>
        <w:t>представившему</w:t>
      </w:r>
      <w:r w:rsidRPr="00771712">
        <w:rPr>
          <w:rFonts w:ascii="GHEA Grapalat" w:hAnsi="GHEA Grapalat"/>
        </w:rPr>
        <w:t xml:space="preserve"> </w:t>
      </w:r>
      <w:r w:rsidRPr="00771712">
        <w:rPr>
          <w:rFonts w:ascii="GHEA Grapalat" w:hAnsi="GHEA Grapalat" w:hint="eastAsia"/>
        </w:rPr>
        <w:t>запрос</w:t>
      </w:r>
      <w:r w:rsidRPr="00771712">
        <w:rPr>
          <w:rFonts w:ascii="GHEA Grapalat" w:hAnsi="GHEA Grapalat"/>
        </w:rPr>
        <w:t xml:space="preserve"> </w:t>
      </w:r>
      <w:r w:rsidRPr="00771712">
        <w:rPr>
          <w:rFonts w:ascii="GHEA Grapalat" w:hAnsi="GHEA Grapalat" w:hint="eastAsia"/>
        </w:rPr>
        <w:t>участнику</w:t>
      </w:r>
      <w:r w:rsidRPr="00771712">
        <w:rPr>
          <w:rFonts w:ascii="GHEA Grapalat" w:hAnsi="GHEA Grapalat"/>
        </w:rPr>
        <w:t xml:space="preserve"> </w:t>
      </w:r>
      <w:r w:rsidRPr="00771712">
        <w:rPr>
          <w:rFonts w:ascii="GHEA Grapalat" w:hAnsi="GHEA Grapalat" w:hint="eastAsia"/>
        </w:rPr>
        <w:t>в</w:t>
      </w:r>
      <w:r w:rsidRPr="00771712">
        <w:rPr>
          <w:rFonts w:ascii="GHEA Grapalat" w:hAnsi="GHEA Grapalat"/>
        </w:rPr>
        <w:t xml:space="preserve"> </w:t>
      </w:r>
      <w:r w:rsidRPr="00771712">
        <w:rPr>
          <w:rFonts w:ascii="GHEA Grapalat" w:hAnsi="GHEA Grapalat" w:hint="eastAsia"/>
        </w:rPr>
        <w:t>течение</w:t>
      </w:r>
      <w:r w:rsidRPr="00771712">
        <w:rPr>
          <w:rFonts w:ascii="GHEA Grapalat" w:hAnsi="GHEA Grapalat"/>
        </w:rPr>
        <w:t xml:space="preserve"> </w:t>
      </w:r>
      <w:r w:rsidRPr="00771712">
        <w:rPr>
          <w:rFonts w:ascii="GHEA Grapalat" w:hAnsi="GHEA Grapalat" w:hint="eastAsia"/>
        </w:rPr>
        <w:t>календарного</w:t>
      </w:r>
      <w:r w:rsidRPr="00771712">
        <w:rPr>
          <w:rFonts w:ascii="GHEA Grapalat" w:hAnsi="GHEA Grapalat"/>
        </w:rPr>
        <w:t xml:space="preserve"> </w:t>
      </w:r>
      <w:r w:rsidRPr="00771712">
        <w:rPr>
          <w:rFonts w:ascii="GHEA Grapalat" w:hAnsi="GHEA Grapalat" w:hint="eastAsia"/>
        </w:rPr>
        <w:t>дня</w:t>
      </w:r>
      <w:r w:rsidRPr="00771712">
        <w:rPr>
          <w:rFonts w:ascii="GHEA Grapalat" w:hAnsi="GHEA Grapalat"/>
        </w:rPr>
        <w:t xml:space="preserve">, </w:t>
      </w:r>
      <w:r w:rsidRPr="00771712">
        <w:rPr>
          <w:rFonts w:ascii="GHEA Grapalat" w:hAnsi="GHEA Grapalat" w:hint="eastAsia"/>
        </w:rPr>
        <w:t>следующего</w:t>
      </w:r>
      <w:r w:rsidRPr="00771712">
        <w:rPr>
          <w:rFonts w:ascii="GHEA Grapalat" w:hAnsi="GHEA Grapalat"/>
        </w:rPr>
        <w:t xml:space="preserve"> </w:t>
      </w:r>
      <w:r w:rsidRPr="00771712">
        <w:rPr>
          <w:rFonts w:ascii="GHEA Grapalat" w:hAnsi="GHEA Grapalat" w:hint="eastAsia"/>
        </w:rPr>
        <w:t>за</w:t>
      </w:r>
      <w:r w:rsidRPr="00771712">
        <w:rPr>
          <w:rFonts w:ascii="GHEA Grapalat" w:hAnsi="GHEA Grapalat"/>
        </w:rPr>
        <w:t xml:space="preserve"> </w:t>
      </w:r>
      <w:r w:rsidRPr="00771712">
        <w:rPr>
          <w:rFonts w:ascii="GHEA Grapalat" w:hAnsi="GHEA Grapalat" w:hint="eastAsia"/>
        </w:rPr>
        <w:t>днем</w:t>
      </w:r>
      <w:r w:rsidRPr="00771712">
        <w:rPr>
          <w:rFonts w:ascii="GHEA Grapalat" w:hAnsi="GHEA Grapalat"/>
        </w:rPr>
        <w:t xml:space="preserve"> </w:t>
      </w:r>
      <w:r w:rsidRPr="00771712">
        <w:rPr>
          <w:rFonts w:ascii="GHEA Grapalat" w:hAnsi="GHEA Grapalat" w:hint="eastAsia"/>
        </w:rPr>
        <w:t>получения</w:t>
      </w:r>
      <w:r w:rsidRPr="00771712">
        <w:rPr>
          <w:rFonts w:ascii="GHEA Grapalat" w:hAnsi="GHEA Grapalat"/>
        </w:rPr>
        <w:t xml:space="preserve"> </w:t>
      </w:r>
      <w:r w:rsidRPr="00771712">
        <w:rPr>
          <w:rFonts w:ascii="GHEA Grapalat" w:hAnsi="GHEA Grapalat" w:hint="eastAsia"/>
        </w:rPr>
        <w:t>запроса</w:t>
      </w:r>
      <w:r w:rsidRPr="00771712">
        <w:rPr>
          <w:rFonts w:ascii="GHEA Grapalat" w:hAnsi="GHEA Grapalat"/>
        </w:rPr>
        <w:t xml:space="preserve">, </w:t>
      </w:r>
      <w:r w:rsidRPr="00771712">
        <w:rPr>
          <w:rFonts w:ascii="GHEA Grapalat" w:hAnsi="GHEA Grapalat" w:hint="eastAsia"/>
        </w:rPr>
        <w:t>но</w:t>
      </w:r>
      <w:r w:rsidRPr="00771712">
        <w:rPr>
          <w:rFonts w:ascii="GHEA Grapalat" w:hAnsi="GHEA Grapalat"/>
        </w:rPr>
        <w:t xml:space="preserve"> </w:t>
      </w:r>
      <w:r w:rsidRPr="00771712">
        <w:rPr>
          <w:rFonts w:ascii="GHEA Grapalat" w:hAnsi="GHEA Grapalat" w:hint="eastAsia"/>
        </w:rPr>
        <w:t>не</w:t>
      </w:r>
      <w:r w:rsidRPr="00771712">
        <w:rPr>
          <w:rFonts w:ascii="GHEA Grapalat" w:hAnsi="GHEA Grapalat"/>
        </w:rPr>
        <w:t xml:space="preserve"> </w:t>
      </w:r>
      <w:r w:rsidRPr="00771712">
        <w:rPr>
          <w:rFonts w:ascii="GHEA Grapalat" w:hAnsi="GHEA Grapalat" w:hint="eastAsia"/>
        </w:rPr>
        <w:t>позднее</w:t>
      </w:r>
      <w:r w:rsidRPr="00771712">
        <w:rPr>
          <w:rFonts w:ascii="GHEA Grapalat" w:hAnsi="GHEA Grapalat"/>
        </w:rPr>
        <w:t xml:space="preserve"> </w:t>
      </w:r>
      <w:r w:rsidRPr="00771712">
        <w:rPr>
          <w:rFonts w:ascii="GHEA Grapalat" w:hAnsi="GHEA Grapalat" w:hint="eastAsia"/>
        </w:rPr>
        <w:t>чем</w:t>
      </w:r>
      <w:r w:rsidRPr="00771712">
        <w:rPr>
          <w:rFonts w:ascii="GHEA Grapalat" w:hAnsi="GHEA Grapalat"/>
        </w:rPr>
        <w:t xml:space="preserve"> </w:t>
      </w:r>
      <w:r w:rsidRPr="00771712">
        <w:rPr>
          <w:rFonts w:ascii="GHEA Grapalat" w:hAnsi="GHEA Grapalat" w:hint="eastAsia"/>
        </w:rPr>
        <w:t>за</w:t>
      </w:r>
      <w:r w:rsidRPr="00771712">
        <w:rPr>
          <w:rFonts w:ascii="GHEA Grapalat" w:hAnsi="GHEA Grapalat"/>
        </w:rPr>
        <w:t xml:space="preserve"> 3 </w:t>
      </w:r>
      <w:r w:rsidRPr="00771712">
        <w:rPr>
          <w:rFonts w:ascii="GHEA Grapalat" w:hAnsi="GHEA Grapalat" w:hint="eastAsia"/>
        </w:rPr>
        <w:t>часа</w:t>
      </w:r>
      <w:r w:rsidRPr="00771712">
        <w:rPr>
          <w:rFonts w:ascii="GHEA Grapalat" w:hAnsi="GHEA Grapalat"/>
        </w:rPr>
        <w:t xml:space="preserve"> </w:t>
      </w:r>
      <w:r w:rsidRPr="00771712">
        <w:rPr>
          <w:rFonts w:ascii="GHEA Grapalat" w:hAnsi="GHEA Grapalat" w:hint="eastAsia"/>
        </w:rPr>
        <w:t>до</w:t>
      </w:r>
      <w:r w:rsidRPr="00771712">
        <w:rPr>
          <w:rFonts w:ascii="GHEA Grapalat" w:hAnsi="GHEA Grapalat"/>
        </w:rPr>
        <w:t xml:space="preserve"> истечения окончательного срока подачи заявок на </w:t>
      </w:r>
      <w:proofErr w:type="spellStart"/>
      <w:r w:rsidRPr="00771712">
        <w:rPr>
          <w:rFonts w:ascii="GHEA Grapalat" w:hAnsi="GHEA Grapalat"/>
        </w:rPr>
        <w:t>процедуру</w:t>
      </w:r>
      <w:proofErr w:type="gramStart"/>
      <w:r w:rsidRPr="00771712">
        <w:rPr>
          <w:rFonts w:ascii="GHEA Grapalat" w:hAnsi="GHEA Grapalat"/>
        </w:rPr>
        <w:t>.Р</w:t>
      </w:r>
      <w:proofErr w:type="gramEnd"/>
      <w:r w:rsidRPr="00771712">
        <w:rPr>
          <w:rFonts w:ascii="GHEA Grapalat" w:hAnsi="GHEA Grapalat"/>
        </w:rPr>
        <w:t>азъяснение</w:t>
      </w:r>
      <w:proofErr w:type="spellEnd"/>
      <w:r w:rsidRPr="00771712">
        <w:rPr>
          <w:rFonts w:ascii="GHEA Grapalat" w:hAnsi="GHEA Grapalat"/>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865" w:rsidRPr="009044F1" w:rsidRDefault="00096865" w:rsidP="00771712">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422424" w:rsidRPr="00CD6B60" w:rsidRDefault="00096865" w:rsidP="00422424">
      <w:pPr>
        <w:widowControl w:val="0"/>
        <w:tabs>
          <w:tab w:val="left" w:pos="1134"/>
        </w:tabs>
        <w:spacing w:after="160"/>
        <w:ind w:firstLine="142"/>
        <w:jc w:val="both"/>
        <w:rPr>
          <w:rFonts w:ascii="GHEA Grapalat" w:hAnsi="GHEA Grapalat"/>
          <w:i/>
          <w:sz w:val="20"/>
          <w:szCs w:val="20"/>
        </w:rPr>
      </w:pPr>
      <w:r w:rsidRPr="009044F1">
        <w:rPr>
          <w:rFonts w:ascii="GHEA Grapalat" w:hAnsi="GHEA Grapalat"/>
        </w:rPr>
        <w:t>3.4</w:t>
      </w:r>
      <w:r w:rsidR="000A15F9" w:rsidRPr="000A15F9">
        <w:rPr>
          <w:rFonts w:ascii="GHEA Grapalat" w:hAnsi="GHEA Grapalat"/>
        </w:rPr>
        <w:t>.</w:t>
      </w:r>
      <w:r w:rsidR="00422424" w:rsidRPr="00422424">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D7D70" w:rsidRPr="00135C6D" w:rsidRDefault="002D7D70" w:rsidP="00B46D58">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Законом требований обеспечения </w:t>
      </w:r>
      <w:r w:rsidR="00F9791A" w:rsidRPr="00F9791A">
        <w:rPr>
          <w:rFonts w:ascii="GHEA Grapalat" w:hAnsi="GHEA Grapalat"/>
          <w:lang w:val="hy-AM"/>
        </w:rPr>
        <w:lastRenderedPageBreak/>
        <w:t>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135C6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135C6D">
        <w:rPr>
          <w:rFonts w:ascii="GHEA Grapalat" w:hAnsi="GHEA Grapalat"/>
          <w:lang w:val="hy-AM"/>
        </w:rPr>
        <w:t>3.</w:t>
      </w:r>
      <w:r w:rsidR="00E648D1">
        <w:rPr>
          <w:rFonts w:ascii="GHEA Grapalat" w:hAnsi="GHEA Grapalat"/>
          <w:lang w:val="hy-AM"/>
        </w:rPr>
        <w:t>6</w:t>
      </w:r>
      <w:r w:rsidR="000A15F9" w:rsidRPr="00135C6D">
        <w:rPr>
          <w:rFonts w:ascii="GHEA Grapalat" w:hAnsi="GHEA Grapalat"/>
          <w:lang w:val="hy-AM"/>
        </w:rPr>
        <w:t>.</w:t>
      </w:r>
      <w:r w:rsidR="00ED2352" w:rsidRPr="00135C6D">
        <w:rPr>
          <w:rFonts w:ascii="GHEA Grapalat" w:hAnsi="GHEA Grapalat"/>
          <w:lang w:val="hy-AM"/>
        </w:rPr>
        <w:tab/>
      </w:r>
      <w:r w:rsidR="00135C6D" w:rsidRPr="00135C6D">
        <w:rPr>
          <w:rFonts w:ascii="GHEA Grapalat" w:hAnsi="GHEA Grapalat"/>
          <w:lang w:val="hy-AM"/>
        </w:rPr>
        <w:t>"3.6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611136">
        <w:rPr>
          <w:rFonts w:ascii="GHEA Grapalat" w:hAnsi="GHEA Grapalat"/>
          <w:b/>
          <w:sz w:val="24"/>
          <w:szCs w:val="24"/>
        </w:rPr>
        <w:t>1</w:t>
      </w:r>
      <w:r w:rsidR="00942B28" w:rsidRPr="00942B28">
        <w:rPr>
          <w:rFonts w:ascii="GHEA Grapalat" w:hAnsi="GHEA Grapalat"/>
          <w:b/>
          <w:sz w:val="24"/>
          <w:szCs w:val="24"/>
        </w:rPr>
        <w:t>:00</w:t>
      </w:r>
      <w:r w:rsidRPr="00942B28">
        <w:rPr>
          <w:rFonts w:ascii="GHEA Grapalat" w:hAnsi="GHEA Grapalat"/>
          <w:b/>
          <w:sz w:val="24"/>
          <w:szCs w:val="24"/>
        </w:rPr>
        <w:t xml:space="preserve"> "</w:t>
      </w:r>
      <w:r w:rsidR="00AB0FEC" w:rsidRPr="00AB0FEC">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611136">
        <w:rPr>
          <w:rFonts w:ascii="GHEA Grapalat" w:hAnsi="GHEA Grapalat"/>
          <w:b/>
          <w:sz w:val="24"/>
          <w:szCs w:val="24"/>
        </w:rPr>
        <w:t>1</w:t>
      </w:r>
      <w:r w:rsidR="00942B28" w:rsidRPr="006B4F47">
        <w:rPr>
          <w:rFonts w:ascii="GHEA Grapalat" w:hAnsi="GHEA Grapalat"/>
          <w:b/>
          <w:sz w:val="24"/>
          <w:szCs w:val="24"/>
        </w:rPr>
        <w:t>:00" часов "</w:t>
      </w:r>
      <w:r w:rsidR="00AB0FEC" w:rsidRPr="00AB0FEC">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w:t>
      </w:r>
      <w:r w:rsidRPr="009044F1">
        <w:rPr>
          <w:rFonts w:ascii="GHEA Grapalat" w:hAnsi="GHEA Grapalat"/>
          <w:sz w:val="24"/>
          <w:szCs w:val="24"/>
        </w:rPr>
        <w:lastRenderedPageBreak/>
        <w:t xml:space="preserve">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24046">
        <w:rPr>
          <w:rFonts w:ascii="GHEA Grapalat" w:hAnsi="GHEA Grapalat"/>
          <w:b/>
          <w:sz w:val="24"/>
          <w:szCs w:val="24"/>
        </w:rPr>
        <w:t>3</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C62F66">
        <w:rPr>
          <w:rFonts w:ascii="GHEA Grapalat" w:hAnsi="GHEA Grapalat"/>
          <w:b/>
          <w:sz w:val="24"/>
          <w:szCs w:val="24"/>
        </w:rPr>
        <w:t>1</w:t>
      </w:r>
      <w:r w:rsidR="00611136">
        <w:rPr>
          <w:rFonts w:ascii="GHEA Grapalat" w:hAnsi="GHEA Grapalat"/>
          <w:b/>
          <w:sz w:val="24"/>
          <w:szCs w:val="24"/>
        </w:rPr>
        <w:t>1</w:t>
      </w:r>
      <w:r w:rsidR="00E677DA">
        <w:rPr>
          <w:rFonts w:ascii="GHEA Grapalat" w:hAnsi="GHEA Grapalat"/>
          <w:b/>
          <w:sz w:val="24"/>
          <w:szCs w:val="24"/>
        </w:rPr>
        <w:t>:</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C62F66">
        <w:rPr>
          <w:rFonts w:ascii="GHEA Grapalat" w:hAnsi="GHEA Grapalat"/>
          <w:sz w:val="24"/>
          <w:szCs w:val="24"/>
        </w:rPr>
        <w:t>закупка осуществляется на основ</w:t>
      </w:r>
      <w:r w:rsidR="00186559" w:rsidRPr="00C62F66">
        <w:rPr>
          <w:rFonts w:ascii="GHEA Grapalat" w:hAnsi="GHEA Grapalat"/>
          <w:sz w:val="24"/>
          <w:szCs w:val="24"/>
        </w:rPr>
        <w:t>ании части 6 статьи 15 Закона</w:t>
      </w:r>
      <w:r w:rsidR="00186559" w:rsidRPr="00E57985">
        <w:rPr>
          <w:rFonts w:ascii="GHEA Grapalat" w:hAnsi="GHEA Grapalat"/>
          <w:b/>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 xml:space="preserve">участниками цены превышают цену, </w:t>
      </w:r>
      <w:r w:rsidRPr="009044F1">
        <w:rPr>
          <w:rFonts w:ascii="GHEA Grapalat" w:hAnsi="GHEA Grapalat"/>
          <w:sz w:val="24"/>
          <w:szCs w:val="24"/>
        </w:rPr>
        <w:lastRenderedPageBreak/>
        <w:t>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процедуру включения данного участника в список участников, не имеющих права </w:t>
      </w:r>
      <w:r w:rsidR="00C42879">
        <w:rPr>
          <w:rFonts w:ascii="GHEA Grapalat" w:hAnsi="GHEA Grapalat"/>
        </w:rPr>
        <w:lastRenderedPageBreak/>
        <w:t>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E677DA"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w:t>
      </w:r>
      <w:r w:rsidRPr="00E677DA">
        <w:rPr>
          <w:rFonts w:ascii="GHEA Grapalat" w:hAnsi="GHEA Grapalat"/>
          <w:spacing w:val="-4"/>
        </w:rPr>
        <w:t>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E677DA">
        <w:rPr>
          <w:rFonts w:ascii="GHEA Grapalat" w:hAnsi="GHEA Grapalat"/>
          <w:sz w:val="24"/>
          <w:szCs w:val="24"/>
        </w:rPr>
        <w:t>8.</w:t>
      </w:r>
      <w:r w:rsidR="000E624C" w:rsidRPr="00E677DA">
        <w:rPr>
          <w:rFonts w:ascii="GHEA Grapalat" w:hAnsi="GHEA Grapalat"/>
          <w:sz w:val="24"/>
          <w:szCs w:val="24"/>
          <w:lang w:val="hy-AM"/>
        </w:rPr>
        <w:t>1</w:t>
      </w:r>
      <w:r w:rsidR="00B325AF" w:rsidRPr="00E677DA">
        <w:rPr>
          <w:rFonts w:ascii="GHEA Grapalat" w:hAnsi="GHEA Grapalat"/>
          <w:sz w:val="24"/>
          <w:szCs w:val="24"/>
        </w:rPr>
        <w:t>8</w:t>
      </w:r>
      <w:r w:rsidRPr="00E677DA">
        <w:rPr>
          <w:rFonts w:ascii="GHEA Grapalat" w:hAnsi="GHEA Grapalat"/>
          <w:sz w:val="24"/>
          <w:szCs w:val="24"/>
        </w:rPr>
        <w:t>.</w:t>
      </w:r>
      <w:r w:rsidR="00EE0CB1" w:rsidRPr="00E677DA">
        <w:rPr>
          <w:rFonts w:ascii="GHEA Grapalat" w:hAnsi="GHEA Grapalat"/>
          <w:sz w:val="24"/>
          <w:szCs w:val="24"/>
        </w:rPr>
        <w:tab/>
      </w:r>
      <w:r w:rsidRPr="00E677DA">
        <w:rPr>
          <w:rFonts w:ascii="GHEA Grapalat" w:hAnsi="GHEA Grapalat"/>
          <w:sz w:val="24"/>
          <w:szCs w:val="24"/>
        </w:rPr>
        <w:t>Оценка заявок и определение отобранного участника осуществляются по отдельным лотам</w:t>
      </w:r>
      <w:r w:rsidR="00FE2802" w:rsidRPr="00E677DA">
        <w:rPr>
          <w:rStyle w:val="af6"/>
          <w:rFonts w:ascii="GHEA Grapalat" w:hAnsi="GHEA Grapalat"/>
          <w:sz w:val="24"/>
          <w:szCs w:val="24"/>
        </w:rPr>
        <w:footnoteReference w:customMarkFollows="1" w:id="1"/>
        <w:t>11</w:t>
      </w:r>
      <w:r w:rsidRPr="00E677DA">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w:t>
      </w:r>
      <w:r w:rsidR="005A79EE" w:rsidRPr="00B57B4F">
        <w:rPr>
          <w:rFonts w:ascii="GHEA Grapalat" w:hAnsi="GHEA Grapalat"/>
          <w:sz w:val="24"/>
          <w:szCs w:val="24"/>
        </w:rPr>
        <w:lastRenderedPageBreak/>
        <w:t xml:space="preserve">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w:t>
      </w:r>
      <w:r w:rsidRPr="009044F1">
        <w:rPr>
          <w:rFonts w:ascii="GHEA Grapalat" w:hAnsi="GHEA Grapalat"/>
        </w:rPr>
        <w:lastRenderedPageBreak/>
        <w:t>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 xml:space="preserve">сли процедура закупки организована на основании части 6 статьи 15 Закона, и на </w:t>
      </w:r>
      <w:r w:rsidR="0076763C" w:rsidRPr="009044F1">
        <w:rPr>
          <w:rFonts w:ascii="GHEA Grapalat" w:hAnsi="GHEA Grapalat"/>
        </w:rPr>
        <w:lastRenderedPageBreak/>
        <w:t>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w:t>
      </w:r>
      <w:r>
        <w:rPr>
          <w:rFonts w:ascii="GHEA Grapalat" w:hAnsi="GHEA Grapalat"/>
        </w:rPr>
        <w:lastRenderedPageBreak/>
        <w:t xml:space="preserve">(отсканированный)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w:t>
      </w:r>
      <w:r w:rsidRPr="009044F1">
        <w:rPr>
          <w:rFonts w:ascii="GHEA Grapalat" w:hAnsi="GHEA Grapalat"/>
        </w:rPr>
        <w:lastRenderedPageBreak/>
        <w:t>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611136" w:rsidP="00B46D58">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w:t>
      </w:r>
      <w:r w:rsidRPr="00611136">
        <w:rPr>
          <w:rFonts w:ascii="GHEA Grapalat" w:hAnsi="GHEA Grapalat"/>
          <w:b/>
        </w:rPr>
        <w:t>У ОДНОГО ЛИЦА</w:t>
      </w:r>
      <w:proofErr w:type="gramStart"/>
      <w:r w:rsidRPr="00611136">
        <w:rPr>
          <w:rFonts w:ascii="GHEA Grapalat" w:hAnsi="GHEA Grapalat"/>
          <w:b/>
        </w:rPr>
        <w:t xml:space="preserve"> ,</w:t>
      </w:r>
      <w:proofErr w:type="gramEnd"/>
      <w:r w:rsidRPr="00611136">
        <w:rPr>
          <w:rFonts w:ascii="GHEA Grapalat" w:hAnsi="GHEA Grapalat"/>
          <w:b/>
        </w:rPr>
        <w:t xml:space="preserve"> ОБУСЛОВЛЕННАЯ БЕЗОТЛАГАТЕЛЬНОСТЬЮ</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w:t>
      </w:r>
      <w:r w:rsidRPr="002658C9">
        <w:rPr>
          <w:rFonts w:ascii="GHEA Grapalat" w:hAnsi="GHEA Grapalat"/>
        </w:rPr>
        <w:lastRenderedPageBreak/>
        <w:t>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490C5E" w:rsidRDefault="00490C5E" w:rsidP="00D0257F">
      <w:pPr>
        <w:pStyle w:val="norm"/>
        <w:widowControl w:val="0"/>
        <w:spacing w:after="160" w:line="240" w:lineRule="auto"/>
        <w:ind w:firstLine="0"/>
        <w:rPr>
          <w:rFonts w:ascii="GHEA Grapalat" w:hAnsi="GHEA Grapalat"/>
          <w:b/>
          <w:sz w:val="24"/>
          <w:szCs w:val="24"/>
          <w:lang w:val="en-US"/>
        </w:rPr>
      </w:pPr>
    </w:p>
    <w:p w:rsidR="00D0257F" w:rsidRDefault="00D0257F" w:rsidP="00D0257F">
      <w:pPr>
        <w:pStyle w:val="norm"/>
        <w:widowControl w:val="0"/>
        <w:spacing w:after="160" w:line="240" w:lineRule="auto"/>
        <w:ind w:firstLine="0"/>
        <w:rPr>
          <w:rFonts w:ascii="GHEA Grapalat" w:hAnsi="GHEA Grapalat"/>
          <w:b/>
          <w:sz w:val="24"/>
          <w:szCs w:val="24"/>
          <w:lang w:val="en-US"/>
        </w:rPr>
      </w:pPr>
    </w:p>
    <w:p w:rsidR="00D0257F" w:rsidRDefault="00D0257F" w:rsidP="00D0257F">
      <w:pPr>
        <w:pStyle w:val="norm"/>
        <w:widowControl w:val="0"/>
        <w:spacing w:after="160" w:line="240" w:lineRule="auto"/>
        <w:ind w:firstLine="0"/>
        <w:rPr>
          <w:rFonts w:ascii="GHEA Grapalat" w:hAnsi="GHEA Grapalat"/>
          <w:b/>
          <w:sz w:val="24"/>
          <w:szCs w:val="24"/>
          <w:lang w:val="en-US"/>
        </w:rPr>
      </w:pPr>
    </w:p>
    <w:p w:rsidR="00D0257F" w:rsidRDefault="00D0257F" w:rsidP="00D0257F">
      <w:pPr>
        <w:pStyle w:val="norm"/>
        <w:widowControl w:val="0"/>
        <w:spacing w:after="160" w:line="240" w:lineRule="auto"/>
        <w:ind w:firstLine="0"/>
        <w:rPr>
          <w:rFonts w:ascii="GHEA Grapalat" w:hAnsi="GHEA Grapalat"/>
          <w:b/>
          <w:sz w:val="24"/>
          <w:szCs w:val="24"/>
          <w:lang w:val="en-US"/>
        </w:rPr>
      </w:pPr>
    </w:p>
    <w:p w:rsidR="00D0257F" w:rsidRDefault="00D0257F" w:rsidP="00D0257F">
      <w:pPr>
        <w:pStyle w:val="norm"/>
        <w:widowControl w:val="0"/>
        <w:spacing w:after="160" w:line="240" w:lineRule="auto"/>
        <w:ind w:firstLine="0"/>
        <w:rPr>
          <w:rFonts w:ascii="GHEA Grapalat" w:hAnsi="GHEA Grapalat"/>
          <w:b/>
          <w:sz w:val="24"/>
          <w:szCs w:val="24"/>
          <w:lang w:val="en-US"/>
        </w:rPr>
      </w:pPr>
    </w:p>
    <w:p w:rsidR="00D0257F" w:rsidRPr="00D0257F" w:rsidRDefault="00D0257F" w:rsidP="00D0257F">
      <w:pPr>
        <w:pStyle w:val="norm"/>
        <w:widowControl w:val="0"/>
        <w:spacing w:after="160" w:line="240" w:lineRule="auto"/>
        <w:ind w:firstLine="0"/>
        <w:rPr>
          <w:rFonts w:ascii="GHEA Grapalat" w:hAnsi="GHEA Grapalat"/>
          <w:b/>
          <w:sz w:val="24"/>
          <w:szCs w:val="24"/>
          <w:lang w:val="en-US"/>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0257F"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1136">
        <w:rPr>
          <w:rFonts w:ascii="GHEA Grapalat" w:hAnsi="GHEA Grapalat"/>
          <w:b/>
          <w:sz w:val="24"/>
          <w:szCs w:val="24"/>
        </w:rPr>
        <w:t>IKVCIK-</w:t>
      </w:r>
      <w:r w:rsidR="00C62F66">
        <w:rPr>
          <w:rFonts w:ascii="GHEA Grapalat" w:hAnsi="GHEA Grapalat"/>
          <w:b/>
          <w:sz w:val="24"/>
          <w:szCs w:val="24"/>
        </w:rPr>
        <w:t>H</w:t>
      </w:r>
      <w:r w:rsidR="00611136">
        <w:rPr>
          <w:rFonts w:ascii="GHEA Grapalat" w:hAnsi="GHEA Grapalat"/>
          <w:b/>
          <w:sz w:val="24"/>
          <w:szCs w:val="24"/>
        </w:rPr>
        <w:t>M</w:t>
      </w:r>
      <w:r w:rsidR="00C62F66">
        <w:rPr>
          <w:rFonts w:ascii="GHEA Grapalat" w:hAnsi="GHEA Grapalat"/>
          <w:b/>
          <w:sz w:val="24"/>
          <w:szCs w:val="24"/>
        </w:rPr>
        <w:t>A</w:t>
      </w:r>
      <w:r w:rsidR="00D0257F">
        <w:rPr>
          <w:rFonts w:ascii="GHEA Grapalat" w:hAnsi="GHEA Grapalat"/>
          <w:b/>
          <w:sz w:val="24"/>
          <w:szCs w:val="24"/>
          <w:lang w:val="en-US"/>
        </w:rPr>
        <w:t>A</w:t>
      </w:r>
      <w:r w:rsidR="00C62F66">
        <w:rPr>
          <w:rFonts w:ascii="GHEA Grapalat" w:hAnsi="GHEA Grapalat"/>
          <w:b/>
          <w:sz w:val="24"/>
          <w:szCs w:val="24"/>
        </w:rPr>
        <w:t>PDzB-20/</w:t>
      </w:r>
      <w:r w:rsidR="00D0257F">
        <w:rPr>
          <w:rFonts w:ascii="GHEA Grapalat" w:hAnsi="GHEA Grapalat"/>
          <w:b/>
          <w:sz w:val="24"/>
          <w:szCs w:val="24"/>
        </w:rPr>
        <w:t>7</w:t>
      </w:r>
      <w:r w:rsidR="00D0257F" w:rsidRPr="00D0257F">
        <w:rPr>
          <w:rFonts w:ascii="GHEA Grapalat" w:hAnsi="GHEA Grapalat"/>
          <w:b/>
          <w:sz w:val="24"/>
          <w:szCs w:val="24"/>
        </w:rPr>
        <w:t>6</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611136" w:rsidRDefault="00B2572B" w:rsidP="00B46D58">
      <w:pPr>
        <w:pStyle w:val="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w:t>
      </w:r>
      <w:r w:rsidR="00611136" w:rsidRPr="00611136">
        <w:rPr>
          <w:rFonts w:ascii="GHEA Grapalat" w:hAnsi="GHEA Grapalat"/>
          <w:color w:val="auto"/>
          <w:sz w:val="24"/>
          <w:szCs w:val="24"/>
        </w:rPr>
        <w:t>у одного лица</w:t>
      </w:r>
      <w:proofErr w:type="gramStart"/>
      <w:r w:rsidR="00611136" w:rsidRPr="00611136">
        <w:rPr>
          <w:rFonts w:ascii="GHEA Grapalat" w:hAnsi="GHEA Grapalat"/>
          <w:color w:val="auto"/>
          <w:sz w:val="24"/>
          <w:szCs w:val="24"/>
        </w:rPr>
        <w:t xml:space="preserve"> ,</w:t>
      </w:r>
      <w:proofErr w:type="gramEnd"/>
      <w:r w:rsidR="00611136" w:rsidRPr="00611136">
        <w:rPr>
          <w:rFonts w:ascii="GHEA Grapalat" w:hAnsi="GHEA Grapalat"/>
          <w:color w:val="auto"/>
          <w:sz w:val="24"/>
          <w:szCs w:val="24"/>
        </w:rPr>
        <w:t xml:space="preserve"> обусловленная безотлагательностью</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11136">
        <w:rPr>
          <w:rFonts w:ascii="GHEA Grapalat" w:hAnsi="GHEA Grapalat"/>
          <w:b/>
          <w:sz w:val="20"/>
          <w:szCs w:val="20"/>
        </w:rPr>
        <w:t>IKVCIK-</w:t>
      </w:r>
      <w:r w:rsidR="00C62F66">
        <w:rPr>
          <w:rFonts w:ascii="GHEA Grapalat" w:hAnsi="GHEA Grapalat"/>
          <w:b/>
          <w:sz w:val="20"/>
          <w:szCs w:val="20"/>
        </w:rPr>
        <w:t>H</w:t>
      </w:r>
      <w:r w:rsidR="00611136">
        <w:rPr>
          <w:rFonts w:ascii="GHEA Grapalat" w:hAnsi="GHEA Grapalat"/>
          <w:b/>
          <w:sz w:val="20"/>
          <w:szCs w:val="20"/>
        </w:rPr>
        <w:t>M</w:t>
      </w:r>
      <w:r w:rsidR="00C62F66">
        <w:rPr>
          <w:rFonts w:ascii="GHEA Grapalat" w:hAnsi="GHEA Grapalat"/>
          <w:b/>
          <w:sz w:val="20"/>
          <w:szCs w:val="20"/>
        </w:rPr>
        <w:t>A</w:t>
      </w:r>
      <w:r w:rsidR="00D0257F">
        <w:rPr>
          <w:rFonts w:ascii="GHEA Grapalat" w:hAnsi="GHEA Grapalat"/>
          <w:b/>
          <w:sz w:val="20"/>
          <w:szCs w:val="20"/>
          <w:lang w:val="en-US"/>
        </w:rPr>
        <w:t>A</w:t>
      </w:r>
      <w:r w:rsidR="00C62F66">
        <w:rPr>
          <w:rFonts w:ascii="GHEA Grapalat" w:hAnsi="GHEA Grapalat"/>
          <w:b/>
          <w:sz w:val="20"/>
          <w:szCs w:val="20"/>
        </w:rPr>
        <w:t>PDzB-20/</w:t>
      </w:r>
      <w:r w:rsidR="007D059F">
        <w:rPr>
          <w:rFonts w:ascii="GHEA Grapalat" w:hAnsi="GHEA Grapalat"/>
          <w:b/>
          <w:sz w:val="20"/>
          <w:szCs w:val="20"/>
        </w:rPr>
        <w:t>7</w:t>
      </w:r>
      <w:r w:rsidR="00D0257F" w:rsidRPr="00D0257F">
        <w:rPr>
          <w:rFonts w:ascii="GHEA Grapalat" w:hAnsi="GHEA Grapalat"/>
          <w:b/>
          <w:sz w:val="20"/>
          <w:szCs w:val="20"/>
        </w:rPr>
        <w:t>6</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11136" w:rsidP="00B46D58">
      <w:pPr>
        <w:spacing w:after="160"/>
        <w:jc w:val="both"/>
        <w:rPr>
          <w:rFonts w:ascii="GHEA Grapalat" w:hAnsi="GHEA Grapalat"/>
        </w:rPr>
      </w:pPr>
      <w:r w:rsidRPr="00611136">
        <w:rPr>
          <w:rFonts w:ascii="GHEA Grapalat" w:hAnsi="GHEA Grapalat"/>
        </w:rPr>
        <w:t>у одного лица</w:t>
      </w:r>
      <w:proofErr w:type="gramStart"/>
      <w:r w:rsidRPr="00611136">
        <w:rPr>
          <w:rFonts w:ascii="GHEA Grapalat" w:hAnsi="GHEA Grapalat"/>
        </w:rPr>
        <w:t xml:space="preserve"> ,</w:t>
      </w:r>
      <w:proofErr w:type="gramEnd"/>
      <w:r w:rsidRPr="00611136">
        <w:rPr>
          <w:rFonts w:ascii="GHEA Grapalat" w:hAnsi="GHEA Grapalat"/>
        </w:rPr>
        <w:t xml:space="preserve"> обусловленная безотлагательностью</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w:t>
      </w:r>
      <w:r w:rsidRPr="00611136">
        <w:rPr>
          <w:rFonts w:ascii="GHEA Grapalat" w:hAnsi="GHEA Grapalat"/>
        </w:rPr>
        <w:t xml:space="preserve">приглашением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w:t>
      </w:r>
      <w:r w:rsidR="00611136" w:rsidRPr="004B0E5E">
        <w:rPr>
          <w:rFonts w:ascii="GHEA Grapalat" w:hAnsi="GHEA Grapalat"/>
          <w:i/>
        </w:rPr>
        <w:t xml:space="preserve"> безотлагательностью</w:t>
      </w:r>
      <w:r w:rsidR="00611136">
        <w:rPr>
          <w:rFonts w:ascii="GHEA Grapalat" w:hAnsi="GHEA Grapalat"/>
        </w:rPr>
        <w:t xml:space="preserve"> </w:t>
      </w:r>
      <w:r>
        <w:rPr>
          <w:rFonts w:ascii="GHEA Grapalat" w:hAnsi="GHEA Grapalat"/>
        </w:rPr>
        <w:t xml:space="preserve">под </w:t>
      </w:r>
      <w:r w:rsidRPr="009A50E7">
        <w:rPr>
          <w:rFonts w:ascii="GHEA Grapalat" w:hAnsi="GHEA Grapalat"/>
          <w:spacing w:val="-4"/>
        </w:rPr>
        <w:t xml:space="preserve">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w:t>
      </w:r>
      <w:r w:rsidR="00D0257F">
        <w:rPr>
          <w:rFonts w:ascii="GHEA Grapalat" w:hAnsi="GHEA Grapalat"/>
          <w:b/>
          <w:sz w:val="20"/>
          <w:szCs w:val="20"/>
          <w:lang w:val="en-US"/>
        </w:rPr>
        <w:t>A</w:t>
      </w:r>
      <w:r w:rsidR="006A7264" w:rsidRPr="006A7264">
        <w:rPr>
          <w:rFonts w:ascii="GHEA Grapalat" w:hAnsi="GHEA Grapalat"/>
          <w:b/>
          <w:sz w:val="20"/>
          <w:szCs w:val="20"/>
        </w:rPr>
        <w:t>PDzB-20/</w:t>
      </w:r>
      <w:r w:rsidR="00D0257F" w:rsidRPr="00D0257F">
        <w:rPr>
          <w:rFonts w:ascii="GHEA Grapalat" w:hAnsi="GHEA Grapalat"/>
          <w:b/>
          <w:sz w:val="20"/>
          <w:szCs w:val="20"/>
        </w:rPr>
        <w:t>76</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w:t>
      </w:r>
      <w:r w:rsidR="00952531">
        <w:rPr>
          <w:rFonts w:ascii="GHEA Grapalat" w:hAnsi="GHEA Grapalat"/>
        </w:rPr>
        <w:lastRenderedPageBreak/>
        <w:t>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 безотлагательностью</w:t>
      </w:r>
      <w:r w:rsidR="00611136">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APDzB-20</w:t>
      </w:r>
      <w:r w:rsidR="00E677DA">
        <w:rPr>
          <w:rFonts w:ascii="GHEA Grapalat" w:hAnsi="GHEA Grapalat"/>
          <w:b/>
          <w:sz w:val="20"/>
          <w:szCs w:val="20"/>
        </w:rPr>
        <w:t>/</w:t>
      </w:r>
      <w:r w:rsidR="007D059F">
        <w:rPr>
          <w:rFonts w:ascii="GHEA Grapalat" w:hAnsi="GHEA Grapalat"/>
          <w:b/>
          <w:sz w:val="20"/>
          <w:szCs w:val="20"/>
        </w:rPr>
        <w:t>75</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611136" w:rsidRPr="00611136">
        <w:rPr>
          <w:rFonts w:ascii="GHEA Grapalat" w:hAnsi="GHEA Grapalat"/>
          <w:spacing w:val="-6"/>
        </w:rPr>
        <w:t>у одного лица</w:t>
      </w:r>
      <w:proofErr w:type="gramStart"/>
      <w:r w:rsidR="00611136" w:rsidRPr="00611136">
        <w:rPr>
          <w:rFonts w:ascii="GHEA Grapalat" w:hAnsi="GHEA Grapalat"/>
          <w:spacing w:val="-6"/>
        </w:rPr>
        <w:t xml:space="preserve"> ,</w:t>
      </w:r>
      <w:proofErr w:type="gramEnd"/>
      <w:r w:rsidR="00611136" w:rsidRPr="00611136">
        <w:rPr>
          <w:rFonts w:ascii="GHEA Grapalat" w:hAnsi="GHEA Grapalat"/>
          <w:spacing w:val="-6"/>
        </w:rPr>
        <w:t xml:space="preserve"> обусловленная безотлагательностью </w:t>
      </w:r>
      <w:r w:rsidRPr="00611136">
        <w:rPr>
          <w:rFonts w:ascii="GHEA Grapalat" w:hAnsi="GHEA Grapalat"/>
          <w:spacing w:val="-6"/>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1A77F2"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11136" w:rsidRPr="00611136">
        <w:rPr>
          <w:rFonts w:ascii="GHEA Grapalat" w:hAnsi="GHEA Grapalat"/>
          <w:b/>
          <w:sz w:val="24"/>
          <w:szCs w:val="24"/>
        </w:rPr>
        <w:t>у одного лица</w:t>
      </w:r>
      <w:proofErr w:type="gramStart"/>
      <w:r w:rsidR="00611136" w:rsidRPr="00611136">
        <w:rPr>
          <w:rFonts w:ascii="GHEA Grapalat" w:hAnsi="GHEA Grapalat"/>
          <w:b/>
          <w:sz w:val="24"/>
          <w:szCs w:val="24"/>
        </w:rPr>
        <w:t xml:space="preserve"> ,</w:t>
      </w:r>
      <w:proofErr w:type="gramEnd"/>
      <w:r w:rsidR="00611136" w:rsidRPr="00611136">
        <w:rPr>
          <w:rFonts w:ascii="GHEA Grapalat" w:hAnsi="GHEA Grapalat"/>
          <w:b/>
          <w:sz w:val="24"/>
          <w:szCs w:val="24"/>
        </w:rPr>
        <w:t xml:space="preserve"> обусловленная безотлагательностью</w:t>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611136">
        <w:rPr>
          <w:rFonts w:ascii="GHEA Grapalat" w:hAnsi="GHEA Grapalat"/>
          <w:b/>
          <w:sz w:val="24"/>
          <w:szCs w:val="24"/>
        </w:rPr>
        <w:t>IKVCIK-</w:t>
      </w:r>
      <w:r w:rsidR="00A62791">
        <w:rPr>
          <w:rFonts w:ascii="GHEA Grapalat" w:hAnsi="GHEA Grapalat"/>
          <w:b/>
          <w:sz w:val="24"/>
          <w:szCs w:val="24"/>
        </w:rPr>
        <w:t>H</w:t>
      </w:r>
      <w:r w:rsidR="00611136">
        <w:rPr>
          <w:rFonts w:ascii="GHEA Grapalat" w:hAnsi="GHEA Grapalat"/>
          <w:b/>
          <w:sz w:val="24"/>
          <w:szCs w:val="24"/>
        </w:rPr>
        <w:t>M</w:t>
      </w:r>
      <w:r w:rsidR="00A62791">
        <w:rPr>
          <w:rFonts w:ascii="GHEA Grapalat" w:hAnsi="GHEA Grapalat"/>
          <w:b/>
          <w:sz w:val="24"/>
          <w:szCs w:val="24"/>
        </w:rPr>
        <w:t>A</w:t>
      </w:r>
      <w:r w:rsidR="001A77F2">
        <w:rPr>
          <w:rFonts w:ascii="GHEA Grapalat" w:hAnsi="GHEA Grapalat"/>
          <w:b/>
          <w:sz w:val="24"/>
          <w:szCs w:val="24"/>
          <w:lang w:val="en-US"/>
        </w:rPr>
        <w:t>A</w:t>
      </w:r>
      <w:r w:rsidR="00A62791">
        <w:rPr>
          <w:rFonts w:ascii="GHEA Grapalat" w:hAnsi="GHEA Grapalat"/>
          <w:b/>
          <w:sz w:val="24"/>
          <w:szCs w:val="24"/>
        </w:rPr>
        <w:t>PDzB-20/</w:t>
      </w:r>
      <w:r w:rsidR="001A77F2">
        <w:rPr>
          <w:rFonts w:ascii="GHEA Grapalat" w:hAnsi="GHEA Grapalat"/>
          <w:b/>
          <w:sz w:val="24"/>
          <w:szCs w:val="24"/>
        </w:rPr>
        <w:t>7</w:t>
      </w:r>
      <w:r w:rsidR="001A77F2" w:rsidRPr="001A77F2">
        <w:rPr>
          <w:rFonts w:ascii="GHEA Grapalat" w:hAnsi="GHEA Grapalat"/>
          <w:b/>
          <w:sz w:val="24"/>
          <w:szCs w:val="24"/>
        </w:rPr>
        <w:t>6</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11136" w:rsidRPr="00611136">
        <w:rPr>
          <w:rFonts w:ascii="GHEA Grapalat" w:hAnsi="GHEA Grapalat"/>
        </w:rPr>
        <w:t>у одного лица</w:t>
      </w:r>
      <w:proofErr w:type="gramStart"/>
      <w:r w:rsidR="00611136" w:rsidRPr="00611136">
        <w:rPr>
          <w:rFonts w:ascii="GHEA Grapalat" w:hAnsi="GHEA Grapalat"/>
        </w:rPr>
        <w:t xml:space="preserve"> ,</w:t>
      </w:r>
      <w:proofErr w:type="gramEnd"/>
      <w:r w:rsidR="00611136" w:rsidRPr="00611136">
        <w:rPr>
          <w:rFonts w:ascii="GHEA Grapalat" w:hAnsi="GHEA Grapalat"/>
        </w:rPr>
        <w:t xml:space="preserve"> обусловленная безотлагательностью</w:t>
      </w:r>
      <w:r w:rsidR="00611136" w:rsidRPr="009044F1">
        <w:rPr>
          <w:rFonts w:ascii="GHEA Grapalat" w:hAnsi="GHEA Grapalat"/>
        </w:rPr>
        <w:t xml:space="preserve"> </w:t>
      </w:r>
      <w:r w:rsidRPr="009044F1">
        <w:rPr>
          <w:rFonts w:ascii="GHEA Grapalat" w:hAnsi="GHEA Grapalat"/>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w:t>
      </w:r>
      <w:r w:rsidR="001A77F2">
        <w:rPr>
          <w:rFonts w:ascii="GHEA Grapalat" w:hAnsi="GHEA Grapalat"/>
          <w:b/>
          <w:sz w:val="20"/>
          <w:szCs w:val="20"/>
          <w:lang w:val="en-US"/>
        </w:rPr>
        <w:t>A</w:t>
      </w:r>
      <w:r w:rsidR="006A7264" w:rsidRPr="006A7264">
        <w:rPr>
          <w:rFonts w:ascii="GHEA Grapalat" w:hAnsi="GHEA Grapalat"/>
          <w:b/>
          <w:sz w:val="20"/>
          <w:szCs w:val="20"/>
        </w:rPr>
        <w:t>PDzB-20/</w:t>
      </w:r>
      <w:r w:rsidR="007D059F">
        <w:rPr>
          <w:rFonts w:ascii="GHEA Grapalat" w:hAnsi="GHEA Grapalat"/>
          <w:b/>
          <w:sz w:val="20"/>
          <w:szCs w:val="20"/>
        </w:rPr>
        <w:t>7</w:t>
      </w:r>
      <w:r w:rsidR="001A77F2" w:rsidRPr="001A77F2">
        <w:rPr>
          <w:rFonts w:ascii="GHEA Grapalat" w:hAnsi="GHEA Grapalat"/>
          <w:b/>
          <w:sz w:val="20"/>
          <w:szCs w:val="20"/>
        </w:rPr>
        <w:t>6</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1A77F2" w:rsidRDefault="001A77F2" w:rsidP="00B46D58">
      <w:pPr>
        <w:pStyle w:val="31"/>
        <w:widowControl w:val="0"/>
        <w:spacing w:after="160" w:line="240" w:lineRule="auto"/>
        <w:ind w:firstLine="0"/>
        <w:jc w:val="right"/>
        <w:rPr>
          <w:rFonts w:ascii="GHEA Grapalat" w:hAnsi="GHEA Grapalat"/>
          <w:b/>
          <w:sz w:val="24"/>
          <w:szCs w:val="24"/>
          <w:lang w:val="en-US"/>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611136" w:rsidRDefault="00B2572B" w:rsidP="00B46D58">
      <w:pPr>
        <w:pStyle w:val="31"/>
        <w:widowControl w:val="0"/>
        <w:spacing w:after="160" w:line="240" w:lineRule="auto"/>
        <w:jc w:val="right"/>
        <w:rPr>
          <w:rFonts w:ascii="GHEA Grapalat" w:hAnsi="GHEA Grapalat"/>
          <w:b/>
          <w:sz w:val="24"/>
          <w:szCs w:val="24"/>
        </w:rPr>
      </w:pPr>
      <w:r w:rsidRPr="001439BD">
        <w:rPr>
          <w:rFonts w:ascii="GHEA Grapalat" w:hAnsi="GHEA Grapalat"/>
          <w:b/>
          <w:sz w:val="24"/>
          <w:szCs w:val="24"/>
        </w:rPr>
        <w:t>к</w:t>
      </w:r>
      <w:r w:rsidR="00611136">
        <w:rPr>
          <w:rFonts w:ascii="GHEA Grapalat" w:hAnsi="GHEA Grapalat"/>
          <w:b/>
          <w:sz w:val="24"/>
          <w:szCs w:val="24"/>
        </w:rPr>
        <w:t xml:space="preserve"> Приглашению </w:t>
      </w:r>
      <w:r w:rsidRPr="001439BD">
        <w:rPr>
          <w:rFonts w:ascii="GHEA Grapalat" w:hAnsi="GHEA Grapalat"/>
          <w:b/>
          <w:sz w:val="24"/>
          <w:szCs w:val="24"/>
        </w:rPr>
        <w:t xml:space="preserve"> </w:t>
      </w:r>
      <w:r w:rsidR="00611136" w:rsidRPr="00611136">
        <w:rPr>
          <w:rFonts w:ascii="GHEA Grapalat" w:hAnsi="GHEA Grapalat"/>
          <w:b/>
          <w:sz w:val="24"/>
          <w:szCs w:val="24"/>
        </w:rPr>
        <w:t>у одного лица</w:t>
      </w:r>
      <w:proofErr w:type="gramStart"/>
      <w:r w:rsidR="00611136" w:rsidRPr="00611136">
        <w:rPr>
          <w:rFonts w:ascii="GHEA Grapalat" w:hAnsi="GHEA Grapalat"/>
          <w:b/>
          <w:sz w:val="24"/>
          <w:szCs w:val="24"/>
        </w:rPr>
        <w:t xml:space="preserve"> ,</w:t>
      </w:r>
      <w:proofErr w:type="gramEnd"/>
      <w:r w:rsidR="00611136" w:rsidRPr="00611136">
        <w:rPr>
          <w:rFonts w:ascii="GHEA Grapalat" w:hAnsi="GHEA Grapalat"/>
          <w:b/>
          <w:sz w:val="24"/>
          <w:szCs w:val="24"/>
        </w:rPr>
        <w:t xml:space="preserve"> обусловленная безотлагательностью</w:t>
      </w:r>
      <w:r w:rsidR="00611136" w:rsidRPr="009044F1">
        <w:rPr>
          <w:rFonts w:ascii="GHEA Grapalat" w:hAnsi="GHEA Grapalat"/>
          <w:b/>
          <w:sz w:val="24"/>
          <w:szCs w:val="24"/>
        </w:rPr>
        <w:t xml:space="preserve"> </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611136">
        <w:rPr>
          <w:rFonts w:ascii="GHEA Grapalat" w:hAnsi="GHEA Grapalat"/>
          <w:b/>
          <w:sz w:val="24"/>
          <w:szCs w:val="24"/>
        </w:rPr>
        <w:t>"IKVCIK-</w:t>
      </w:r>
      <w:r w:rsidR="006A7264" w:rsidRPr="006A7264">
        <w:rPr>
          <w:rFonts w:ascii="GHEA Grapalat" w:hAnsi="GHEA Grapalat"/>
          <w:b/>
          <w:sz w:val="24"/>
          <w:szCs w:val="24"/>
        </w:rPr>
        <w:t>H</w:t>
      </w:r>
      <w:r w:rsidR="00611136">
        <w:rPr>
          <w:rFonts w:ascii="GHEA Grapalat" w:hAnsi="GHEA Grapalat"/>
          <w:b/>
          <w:sz w:val="24"/>
          <w:szCs w:val="24"/>
        </w:rPr>
        <w:t>M</w:t>
      </w:r>
      <w:r w:rsidR="006A7264" w:rsidRPr="006A7264">
        <w:rPr>
          <w:rFonts w:ascii="GHEA Grapalat" w:hAnsi="GHEA Grapalat"/>
          <w:b/>
          <w:sz w:val="24"/>
          <w:szCs w:val="24"/>
        </w:rPr>
        <w:t>A</w:t>
      </w:r>
      <w:r w:rsidR="001A77F2">
        <w:rPr>
          <w:rFonts w:ascii="GHEA Grapalat" w:hAnsi="GHEA Grapalat"/>
          <w:b/>
          <w:sz w:val="24"/>
          <w:szCs w:val="24"/>
          <w:lang w:val="en-US"/>
        </w:rPr>
        <w:t>A</w:t>
      </w:r>
      <w:r w:rsidR="006A7264" w:rsidRPr="006A7264">
        <w:rPr>
          <w:rFonts w:ascii="GHEA Grapalat" w:hAnsi="GHEA Grapalat"/>
          <w:b/>
          <w:sz w:val="24"/>
          <w:szCs w:val="24"/>
        </w:rPr>
        <w:t>PDzB-20/</w:t>
      </w:r>
      <w:r w:rsidR="001A77F2">
        <w:rPr>
          <w:rFonts w:ascii="GHEA Grapalat" w:hAnsi="GHEA Grapalat"/>
          <w:b/>
          <w:sz w:val="24"/>
          <w:szCs w:val="24"/>
        </w:rPr>
        <w:t>7</w:t>
      </w:r>
      <w:r w:rsidR="001A77F2">
        <w:rPr>
          <w:rFonts w:ascii="GHEA Grapalat" w:hAnsi="GHEA Grapalat"/>
          <w:b/>
          <w:sz w:val="24"/>
          <w:szCs w:val="24"/>
          <w:lang w:val="en-US"/>
        </w:rPr>
        <w:t>6</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11136" w:rsidRPr="00611136">
        <w:rPr>
          <w:rFonts w:ascii="GHEA Grapalat" w:hAnsi="GHEA Grapalat"/>
          <w:spacing w:val="-6"/>
        </w:rPr>
        <w:t>у одного лица</w:t>
      </w:r>
      <w:proofErr w:type="gramStart"/>
      <w:r w:rsidR="00611136" w:rsidRPr="00611136">
        <w:rPr>
          <w:rFonts w:ascii="GHEA Grapalat" w:hAnsi="GHEA Grapalat"/>
          <w:spacing w:val="-6"/>
        </w:rPr>
        <w:t xml:space="preserve"> ,</w:t>
      </w:r>
      <w:proofErr w:type="gramEnd"/>
      <w:r w:rsidR="00611136" w:rsidRPr="00611136">
        <w:rPr>
          <w:rFonts w:ascii="GHEA Grapalat" w:hAnsi="GHEA Grapalat"/>
          <w:spacing w:val="-6"/>
        </w:rPr>
        <w:t xml:space="preserve"> обусловленная безотлагательностью</w:t>
      </w:r>
      <w:r w:rsidR="00611136"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11136">
        <w:rPr>
          <w:rFonts w:ascii="GHEA Grapalat" w:hAnsi="GHEA Grapalat"/>
          <w:b/>
          <w:sz w:val="20"/>
          <w:szCs w:val="20"/>
        </w:rPr>
        <w:t>IKVCIK-</w:t>
      </w:r>
      <w:r w:rsidR="006A7264" w:rsidRPr="006A7264">
        <w:rPr>
          <w:rFonts w:ascii="GHEA Grapalat" w:hAnsi="GHEA Grapalat"/>
          <w:b/>
          <w:sz w:val="20"/>
          <w:szCs w:val="20"/>
        </w:rPr>
        <w:t>H</w:t>
      </w:r>
      <w:r w:rsidR="00611136">
        <w:rPr>
          <w:rFonts w:ascii="GHEA Grapalat" w:hAnsi="GHEA Grapalat"/>
          <w:b/>
          <w:sz w:val="20"/>
          <w:szCs w:val="20"/>
        </w:rPr>
        <w:t>M</w:t>
      </w:r>
      <w:r w:rsidR="006A7264" w:rsidRPr="006A7264">
        <w:rPr>
          <w:rFonts w:ascii="GHEA Grapalat" w:hAnsi="GHEA Grapalat"/>
          <w:b/>
          <w:sz w:val="20"/>
          <w:szCs w:val="20"/>
        </w:rPr>
        <w:t>A</w:t>
      </w:r>
      <w:r w:rsidR="001A77F2">
        <w:rPr>
          <w:rFonts w:ascii="GHEA Grapalat" w:hAnsi="GHEA Grapalat"/>
          <w:b/>
          <w:sz w:val="20"/>
          <w:szCs w:val="20"/>
          <w:lang w:val="en-US"/>
        </w:rPr>
        <w:t>A</w:t>
      </w:r>
      <w:r w:rsidR="006A7264" w:rsidRPr="006A7264">
        <w:rPr>
          <w:rFonts w:ascii="GHEA Grapalat" w:hAnsi="GHEA Grapalat"/>
          <w:b/>
          <w:sz w:val="20"/>
          <w:szCs w:val="20"/>
        </w:rPr>
        <w:t>PDzB-20/</w:t>
      </w:r>
      <w:r w:rsidR="007D059F">
        <w:rPr>
          <w:rFonts w:ascii="GHEA Grapalat" w:hAnsi="GHEA Grapalat"/>
          <w:b/>
          <w:sz w:val="20"/>
          <w:szCs w:val="20"/>
        </w:rPr>
        <w:t>7</w:t>
      </w:r>
      <w:r w:rsidR="001A77F2" w:rsidRPr="001A77F2">
        <w:rPr>
          <w:rFonts w:ascii="GHEA Grapalat" w:hAnsi="GHEA Grapalat"/>
          <w:b/>
          <w:sz w:val="20"/>
          <w:szCs w:val="20"/>
        </w:rPr>
        <w:t>6</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42A6" w:rsidRDefault="001042A6" w:rsidP="00AB080E">
      <w:pPr>
        <w:widowControl w:val="0"/>
        <w:spacing w:after="160"/>
        <w:rPr>
          <w:rFonts w:ascii="GHEA Grapalat" w:hAnsi="GHEA Grapalat"/>
          <w:b/>
          <w:lang w:val="en-US"/>
        </w:rPr>
      </w:pPr>
    </w:p>
    <w:p w:rsidR="00AB080E" w:rsidRDefault="00AB080E" w:rsidP="00AB080E">
      <w:pPr>
        <w:widowControl w:val="0"/>
        <w:spacing w:after="160"/>
        <w:rPr>
          <w:rFonts w:ascii="GHEA Grapalat" w:hAnsi="GHEA Grapalat"/>
          <w:b/>
          <w:lang w:val="en-US"/>
        </w:rPr>
      </w:pPr>
    </w:p>
    <w:p w:rsidR="00AB080E" w:rsidRDefault="00AB080E" w:rsidP="00AB080E">
      <w:pPr>
        <w:widowControl w:val="0"/>
        <w:spacing w:after="160"/>
        <w:rPr>
          <w:rFonts w:ascii="GHEA Grapalat" w:hAnsi="GHEA Grapalat"/>
          <w:b/>
          <w:lang w:val="en-US"/>
        </w:rPr>
      </w:pPr>
    </w:p>
    <w:p w:rsidR="00AB080E" w:rsidRPr="00AB080E" w:rsidRDefault="00AB080E" w:rsidP="00AB080E">
      <w:pPr>
        <w:widowControl w:val="0"/>
        <w:spacing w:after="160"/>
        <w:rPr>
          <w:rFonts w:ascii="GHEA Grapalat" w:hAnsi="GHEA Grapalat"/>
          <w:i/>
          <w:sz w:val="22"/>
          <w:szCs w:val="22"/>
          <w:lang w:val="en-US"/>
        </w:rPr>
      </w:pPr>
    </w:p>
    <w:p w:rsidR="001042A6" w:rsidRDefault="001042A6"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1042A6" w:rsidRPr="00771712">
        <w:rPr>
          <w:rFonts w:ascii="GHEA Grapalat" w:hAnsi="GHEA Grapalat"/>
          <w:i/>
          <w:sz w:val="24"/>
          <w:szCs w:val="24"/>
        </w:rPr>
        <w:t>у одного лица</w:t>
      </w:r>
      <w:proofErr w:type="gramStart"/>
      <w:r w:rsidR="001042A6" w:rsidRPr="009044F1">
        <w:rPr>
          <w:rFonts w:ascii="GHEA Grapalat" w:hAnsi="GHEA Grapalat"/>
          <w:i/>
          <w:sz w:val="24"/>
          <w:szCs w:val="24"/>
        </w:rPr>
        <w:t xml:space="preserve"> </w:t>
      </w:r>
      <w:r w:rsidR="001042A6" w:rsidRPr="008030B6">
        <w:rPr>
          <w:rFonts w:ascii="GHEA Grapalat" w:hAnsi="GHEA Grapalat"/>
          <w:i/>
          <w:sz w:val="24"/>
          <w:szCs w:val="24"/>
        </w:rPr>
        <w:t>,</w:t>
      </w:r>
      <w:proofErr w:type="gramEnd"/>
      <w:r w:rsidR="001042A6" w:rsidRPr="00135C6D">
        <w:rPr>
          <w:rFonts w:ascii="GHEA Grapalat" w:hAnsi="GHEA Grapalat"/>
          <w:i/>
          <w:sz w:val="24"/>
          <w:szCs w:val="24"/>
        </w:rPr>
        <w:t xml:space="preserve"> </w:t>
      </w:r>
      <w:r w:rsidR="001042A6" w:rsidRPr="004B0E5E">
        <w:rPr>
          <w:rFonts w:ascii="GHEA Grapalat" w:hAnsi="GHEA Grapalat"/>
          <w:i/>
          <w:sz w:val="24"/>
          <w:szCs w:val="24"/>
        </w:rPr>
        <w:t>обусловленная безотлагательностью</w:t>
      </w:r>
      <w:r w:rsidR="001042A6">
        <w:rPr>
          <w:rFonts w:ascii="GHEA Grapalat" w:hAnsi="GHEA Grapalat"/>
          <w:i/>
          <w:sz w:val="22"/>
          <w:szCs w:val="22"/>
        </w:rPr>
        <w:br/>
        <w:t>под кодом "IKVCIK-</w:t>
      </w:r>
      <w:r w:rsidR="006A7264" w:rsidRPr="006A7264">
        <w:rPr>
          <w:rFonts w:ascii="GHEA Grapalat" w:hAnsi="GHEA Grapalat"/>
          <w:i/>
          <w:sz w:val="22"/>
          <w:szCs w:val="22"/>
        </w:rPr>
        <w:t>H</w:t>
      </w:r>
      <w:r w:rsidR="001042A6">
        <w:rPr>
          <w:rFonts w:ascii="GHEA Grapalat" w:hAnsi="GHEA Grapalat"/>
          <w:i/>
          <w:sz w:val="22"/>
          <w:szCs w:val="22"/>
        </w:rPr>
        <w:t>M</w:t>
      </w:r>
      <w:r w:rsidR="006A7264" w:rsidRPr="006A7264">
        <w:rPr>
          <w:rFonts w:ascii="GHEA Grapalat" w:hAnsi="GHEA Grapalat"/>
          <w:i/>
          <w:sz w:val="22"/>
          <w:szCs w:val="22"/>
        </w:rPr>
        <w:t>A</w:t>
      </w:r>
      <w:r w:rsidR="000706FE">
        <w:rPr>
          <w:rFonts w:ascii="GHEA Grapalat" w:hAnsi="GHEA Grapalat"/>
          <w:i/>
          <w:sz w:val="22"/>
          <w:szCs w:val="22"/>
          <w:lang w:val="en-US"/>
        </w:rPr>
        <w:t>A</w:t>
      </w:r>
      <w:r w:rsidR="006A7264" w:rsidRPr="006A7264">
        <w:rPr>
          <w:rFonts w:ascii="GHEA Grapalat" w:hAnsi="GHEA Grapalat"/>
          <w:i/>
          <w:sz w:val="22"/>
          <w:szCs w:val="22"/>
        </w:rPr>
        <w:t>PDzB-20/</w:t>
      </w:r>
      <w:r w:rsidR="000706FE">
        <w:rPr>
          <w:rFonts w:ascii="GHEA Grapalat" w:hAnsi="GHEA Grapalat"/>
          <w:i/>
          <w:sz w:val="22"/>
          <w:szCs w:val="22"/>
        </w:rPr>
        <w:t>7</w:t>
      </w:r>
      <w:r w:rsidR="000706FE" w:rsidRPr="000706FE">
        <w:rPr>
          <w:rFonts w:ascii="GHEA Grapalat" w:hAnsi="GHEA Grapalat"/>
          <w:i/>
          <w:sz w:val="22"/>
          <w:szCs w:val="22"/>
        </w:rPr>
        <w:t>6</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1042A6">
        <w:rPr>
          <w:rFonts w:ascii="GHEA Grapalat" w:hAnsi="GHEA Grapalat"/>
          <w:b/>
          <w:sz w:val="22"/>
          <w:szCs w:val="22"/>
        </w:rPr>
        <w:t>"IKVCIK-</w:t>
      </w:r>
      <w:r w:rsidR="007E032E" w:rsidRPr="007E032E">
        <w:rPr>
          <w:rFonts w:ascii="GHEA Grapalat" w:hAnsi="GHEA Grapalat"/>
          <w:b/>
          <w:sz w:val="22"/>
          <w:szCs w:val="22"/>
        </w:rPr>
        <w:t>H</w:t>
      </w:r>
      <w:r w:rsidR="001042A6">
        <w:rPr>
          <w:rFonts w:ascii="GHEA Grapalat" w:hAnsi="GHEA Grapalat"/>
          <w:b/>
          <w:sz w:val="22"/>
          <w:szCs w:val="22"/>
        </w:rPr>
        <w:t>M</w:t>
      </w:r>
      <w:r w:rsidR="007E032E" w:rsidRPr="007E032E">
        <w:rPr>
          <w:rFonts w:ascii="GHEA Grapalat" w:hAnsi="GHEA Grapalat"/>
          <w:b/>
          <w:sz w:val="22"/>
          <w:szCs w:val="22"/>
        </w:rPr>
        <w:t>A</w:t>
      </w:r>
      <w:r w:rsidR="000706FE">
        <w:rPr>
          <w:rFonts w:ascii="GHEA Grapalat" w:hAnsi="GHEA Grapalat"/>
          <w:b/>
          <w:sz w:val="22"/>
          <w:szCs w:val="22"/>
          <w:lang w:val="en-US"/>
        </w:rPr>
        <w:t>A</w:t>
      </w:r>
      <w:r w:rsidR="007E032E" w:rsidRPr="007E032E">
        <w:rPr>
          <w:rFonts w:ascii="GHEA Grapalat" w:hAnsi="GHEA Grapalat"/>
          <w:b/>
          <w:sz w:val="22"/>
          <w:szCs w:val="22"/>
        </w:rPr>
        <w:t>PDzB-20/</w:t>
      </w:r>
      <w:r w:rsidR="000706FE">
        <w:rPr>
          <w:rFonts w:ascii="GHEA Grapalat" w:hAnsi="GHEA Grapalat"/>
          <w:b/>
          <w:sz w:val="22"/>
          <w:szCs w:val="22"/>
        </w:rPr>
        <w:t>7</w:t>
      </w:r>
      <w:r w:rsidR="000706FE" w:rsidRPr="000706FE">
        <w:rPr>
          <w:rFonts w:ascii="GHEA Grapalat" w:hAnsi="GHEA Grapalat"/>
          <w:b/>
          <w:sz w:val="22"/>
          <w:szCs w:val="22"/>
        </w:rPr>
        <w:t>6</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AB080E" w:rsidRDefault="00142B9C" w:rsidP="003D2FE2">
      <w:pPr>
        <w:widowControl w:val="0"/>
        <w:spacing w:after="160"/>
        <w:jc w:val="right"/>
        <w:rPr>
          <w:rFonts w:ascii="GHEA Grapalat" w:hAnsi="GHEA Grapalat"/>
          <w:sz w:val="22"/>
          <w:szCs w:val="22"/>
          <w:lang w:val="en-US"/>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24046" w:rsidRDefault="00AB080E" w:rsidP="00142B9C">
      <w:pPr>
        <w:widowControl w:val="0"/>
        <w:spacing w:after="160"/>
        <w:jc w:val="both"/>
        <w:rPr>
          <w:rFonts w:ascii="GHEA Grapalat" w:hAnsi="GHEA Grapalat"/>
          <w:sz w:val="22"/>
          <w:szCs w:val="22"/>
          <w:lang w:val="en-US"/>
        </w:rPr>
      </w:pPr>
      <w:r>
        <w:rPr>
          <w:rFonts w:ascii="GHEA Grapalat" w:hAnsi="GHEA Grapalat"/>
          <w:sz w:val="22"/>
          <w:szCs w:val="22"/>
        </w:rPr>
        <w:t>День/месяц/</w:t>
      </w:r>
      <w:proofErr w:type="gramStart"/>
      <w:r>
        <w:rPr>
          <w:rFonts w:ascii="GHEA Grapalat" w:hAnsi="GHEA Grapalat"/>
          <w:sz w:val="22"/>
          <w:szCs w:val="22"/>
        </w:rPr>
        <w:t>г</w:t>
      </w:r>
      <w:proofErr w:type="gramEnd"/>
    </w:p>
    <w:p w:rsidR="00AB080E" w:rsidRPr="00AB080E" w:rsidRDefault="00AB080E"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C62F6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1042A6">
              <w:rPr>
                <w:rFonts w:ascii="GHEA Grapalat" w:hAnsi="GHEA Grapalat"/>
                <w:b/>
              </w:rPr>
              <w:t>"IKVCIK-</w:t>
            </w:r>
            <w:r w:rsidR="00A62791" w:rsidRPr="00A62791">
              <w:rPr>
                <w:rFonts w:ascii="GHEA Grapalat" w:hAnsi="GHEA Grapalat"/>
                <w:b/>
              </w:rPr>
              <w:t>H</w:t>
            </w:r>
            <w:r w:rsidR="001042A6">
              <w:rPr>
                <w:rFonts w:ascii="GHEA Grapalat" w:hAnsi="GHEA Grapalat"/>
                <w:b/>
              </w:rPr>
              <w:t>M</w:t>
            </w:r>
            <w:r w:rsidR="00A62791" w:rsidRPr="00A62791">
              <w:rPr>
                <w:rFonts w:ascii="GHEA Grapalat" w:hAnsi="GHEA Grapalat"/>
                <w:b/>
              </w:rPr>
              <w:t>A</w:t>
            </w:r>
            <w:r w:rsidR="004121EC">
              <w:rPr>
                <w:rFonts w:ascii="GHEA Grapalat" w:hAnsi="GHEA Grapalat"/>
                <w:b/>
                <w:lang w:val="en-US"/>
              </w:rPr>
              <w:t>A</w:t>
            </w:r>
            <w:r w:rsidR="00A62791" w:rsidRPr="00A62791">
              <w:rPr>
                <w:rFonts w:ascii="GHEA Grapalat" w:hAnsi="GHEA Grapalat"/>
                <w:b/>
              </w:rPr>
              <w:t>PDzB-20/</w:t>
            </w:r>
            <w:r w:rsidR="004121EC">
              <w:rPr>
                <w:rFonts w:ascii="GHEA Grapalat" w:hAnsi="GHEA Grapalat"/>
                <w:b/>
              </w:rPr>
              <w:t>7</w:t>
            </w:r>
            <w:r w:rsidR="004121EC" w:rsidRPr="004121EC">
              <w:rPr>
                <w:rFonts w:ascii="GHEA Grapalat" w:hAnsi="GHEA Grapalat"/>
                <w:b/>
              </w:rPr>
              <w:t>6</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Default="001E4927"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Default="004121EC" w:rsidP="00B46D58">
      <w:pPr>
        <w:widowControl w:val="0"/>
        <w:spacing w:after="160"/>
        <w:ind w:left="567" w:right="565"/>
        <w:jc w:val="center"/>
        <w:rPr>
          <w:rFonts w:ascii="GHEA Grapalat" w:hAnsi="GHEA Grapalat"/>
          <w:b/>
          <w:lang w:val="en-US"/>
        </w:rPr>
      </w:pPr>
    </w:p>
    <w:p w:rsidR="004121EC" w:rsidRPr="004121EC" w:rsidRDefault="004121EC" w:rsidP="00B46D58">
      <w:pPr>
        <w:widowControl w:val="0"/>
        <w:spacing w:after="160"/>
        <w:ind w:left="567" w:right="565"/>
        <w:jc w:val="center"/>
        <w:rPr>
          <w:rFonts w:ascii="GHEA Grapalat" w:hAnsi="GHEA Grapalat"/>
          <w:b/>
          <w:lang w:val="en-US"/>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042A6" w:rsidRPr="001042A6">
        <w:rPr>
          <w:rFonts w:ascii="GHEA Grapalat" w:hAnsi="GHEA Grapalat"/>
          <w:i/>
        </w:rPr>
        <w:t>у одного лица</w:t>
      </w:r>
      <w:proofErr w:type="gramStart"/>
      <w:r w:rsidR="001042A6" w:rsidRPr="001042A6">
        <w:rPr>
          <w:rFonts w:ascii="GHEA Grapalat" w:hAnsi="GHEA Grapalat"/>
          <w:i/>
        </w:rPr>
        <w:t xml:space="preserve"> ,</w:t>
      </w:r>
      <w:proofErr w:type="gramEnd"/>
      <w:r w:rsidR="001042A6" w:rsidRPr="001042A6">
        <w:rPr>
          <w:rFonts w:ascii="GHEA Grapalat" w:hAnsi="GHEA Grapalat"/>
          <w:i/>
        </w:rPr>
        <w:t xml:space="preserve"> обусловленная безотлагательностью</w:t>
      </w:r>
      <w:r w:rsidR="00C62F66" w:rsidRPr="001042A6">
        <w:rPr>
          <w:rFonts w:ascii="GHEA Grapalat" w:hAnsi="GHEA Grapalat"/>
          <w:i/>
        </w:rPr>
        <w:br/>
      </w:r>
      <w:r w:rsidR="001042A6">
        <w:rPr>
          <w:rFonts w:ascii="GHEA Grapalat" w:hAnsi="GHEA Grapalat"/>
          <w:i/>
          <w:sz w:val="22"/>
          <w:szCs w:val="22"/>
        </w:rPr>
        <w:t>под кодом "IKVCIK-</w:t>
      </w:r>
      <w:r w:rsidR="00C62F66">
        <w:rPr>
          <w:rFonts w:ascii="GHEA Grapalat" w:hAnsi="GHEA Grapalat"/>
          <w:i/>
          <w:sz w:val="22"/>
          <w:szCs w:val="22"/>
        </w:rPr>
        <w:t>H</w:t>
      </w:r>
      <w:r w:rsidR="001042A6">
        <w:rPr>
          <w:rFonts w:ascii="GHEA Grapalat" w:hAnsi="GHEA Grapalat"/>
          <w:i/>
          <w:sz w:val="22"/>
          <w:szCs w:val="22"/>
        </w:rPr>
        <w:t>M</w:t>
      </w:r>
      <w:r w:rsidR="00C62F66">
        <w:rPr>
          <w:rFonts w:ascii="GHEA Grapalat" w:hAnsi="GHEA Grapalat"/>
          <w:i/>
          <w:sz w:val="22"/>
          <w:szCs w:val="22"/>
        </w:rPr>
        <w:t>A</w:t>
      </w:r>
      <w:r w:rsidR="004121EC">
        <w:rPr>
          <w:rFonts w:ascii="GHEA Grapalat" w:hAnsi="GHEA Grapalat"/>
          <w:i/>
          <w:sz w:val="22"/>
          <w:szCs w:val="22"/>
          <w:lang w:val="en-US"/>
        </w:rPr>
        <w:t>A</w:t>
      </w:r>
      <w:r w:rsidR="00C62F66">
        <w:rPr>
          <w:rFonts w:ascii="GHEA Grapalat" w:hAnsi="GHEA Grapalat"/>
          <w:i/>
          <w:sz w:val="22"/>
          <w:szCs w:val="22"/>
        </w:rPr>
        <w:t>PDzB-20/</w:t>
      </w:r>
      <w:r w:rsidR="004121EC">
        <w:rPr>
          <w:rFonts w:ascii="GHEA Grapalat" w:hAnsi="GHEA Grapalat"/>
          <w:i/>
          <w:sz w:val="22"/>
          <w:szCs w:val="22"/>
        </w:rPr>
        <w:t>7</w:t>
      </w:r>
      <w:r w:rsidR="004121EC" w:rsidRPr="004121EC">
        <w:rPr>
          <w:rFonts w:ascii="GHEA Grapalat" w:hAnsi="GHEA Grapalat"/>
          <w:i/>
          <w:sz w:val="22"/>
          <w:szCs w:val="22"/>
        </w:rPr>
        <w:t>6</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1042A6">
        <w:rPr>
          <w:rFonts w:ascii="GHEA Grapalat" w:hAnsi="GHEA Grapalat"/>
          <w:i/>
          <w:sz w:val="22"/>
          <w:szCs w:val="22"/>
        </w:rPr>
        <w:t>"IKVCIK-</w:t>
      </w:r>
      <w:r w:rsidR="00C62F66">
        <w:rPr>
          <w:rFonts w:ascii="GHEA Grapalat" w:hAnsi="GHEA Grapalat"/>
          <w:i/>
          <w:sz w:val="22"/>
          <w:szCs w:val="22"/>
        </w:rPr>
        <w:t>H</w:t>
      </w:r>
      <w:r w:rsidR="001042A6">
        <w:rPr>
          <w:rFonts w:ascii="GHEA Grapalat" w:hAnsi="GHEA Grapalat"/>
          <w:i/>
          <w:sz w:val="22"/>
          <w:szCs w:val="22"/>
        </w:rPr>
        <w:t>M</w:t>
      </w:r>
      <w:r w:rsidR="00C62F66">
        <w:rPr>
          <w:rFonts w:ascii="GHEA Grapalat" w:hAnsi="GHEA Grapalat"/>
          <w:i/>
          <w:sz w:val="22"/>
          <w:szCs w:val="22"/>
        </w:rPr>
        <w:t>A</w:t>
      </w:r>
      <w:r w:rsidR="004121EC">
        <w:rPr>
          <w:rFonts w:ascii="GHEA Grapalat" w:hAnsi="GHEA Grapalat"/>
          <w:i/>
          <w:sz w:val="22"/>
          <w:szCs w:val="22"/>
          <w:lang w:val="en-US"/>
        </w:rPr>
        <w:t>A</w:t>
      </w:r>
      <w:r w:rsidR="00C62F66">
        <w:rPr>
          <w:rFonts w:ascii="GHEA Grapalat" w:hAnsi="GHEA Grapalat"/>
          <w:i/>
          <w:sz w:val="22"/>
          <w:szCs w:val="22"/>
        </w:rPr>
        <w:t>PDzB-20/</w:t>
      </w:r>
      <w:r w:rsidR="004121EC">
        <w:rPr>
          <w:rFonts w:ascii="GHEA Grapalat" w:hAnsi="GHEA Grapalat"/>
          <w:i/>
          <w:sz w:val="22"/>
          <w:szCs w:val="22"/>
        </w:rPr>
        <w:t>7</w:t>
      </w:r>
      <w:r w:rsidR="004121EC" w:rsidRPr="004121EC">
        <w:rPr>
          <w:rFonts w:ascii="GHEA Grapalat" w:hAnsi="GHEA Grapalat"/>
          <w:i/>
          <w:sz w:val="22"/>
          <w:szCs w:val="22"/>
        </w:rPr>
        <w:t>6</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490C5E" w:rsidRPr="004121EC" w:rsidRDefault="00FB18A4" w:rsidP="00E677DA">
            <w:pPr>
              <w:widowControl w:val="0"/>
              <w:tabs>
                <w:tab w:val="left" w:pos="855"/>
              </w:tabs>
              <w:spacing w:after="160"/>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1042A6">
              <w:rPr>
                <w:rFonts w:ascii="GHEA Grapalat" w:hAnsi="GHEA Grapalat"/>
                <w:b/>
              </w:rPr>
              <w:t>IKVCIK-</w:t>
            </w:r>
            <w:r w:rsidR="00C62F66">
              <w:rPr>
                <w:rFonts w:ascii="GHEA Grapalat" w:hAnsi="GHEA Grapalat"/>
                <w:b/>
              </w:rPr>
              <w:t>H</w:t>
            </w:r>
            <w:r w:rsidR="001042A6">
              <w:rPr>
                <w:rFonts w:ascii="GHEA Grapalat" w:hAnsi="GHEA Grapalat"/>
                <w:b/>
              </w:rPr>
              <w:t>M</w:t>
            </w:r>
            <w:r w:rsidR="00C62F66">
              <w:rPr>
                <w:rFonts w:ascii="GHEA Grapalat" w:hAnsi="GHEA Grapalat"/>
                <w:b/>
              </w:rPr>
              <w:t>A</w:t>
            </w:r>
            <w:r w:rsidR="004121EC">
              <w:rPr>
                <w:rFonts w:ascii="GHEA Grapalat" w:hAnsi="GHEA Grapalat"/>
                <w:b/>
                <w:lang w:val="en-US"/>
              </w:rPr>
              <w:t>A</w:t>
            </w:r>
            <w:r w:rsidR="00C62F66">
              <w:rPr>
                <w:rFonts w:ascii="GHEA Grapalat" w:hAnsi="GHEA Grapalat"/>
                <w:b/>
              </w:rPr>
              <w:t>PDzB-20/</w:t>
            </w:r>
            <w:r w:rsidR="004121EC">
              <w:rPr>
                <w:rFonts w:ascii="GHEA Grapalat" w:hAnsi="GHEA Grapalat"/>
                <w:b/>
              </w:rPr>
              <w:t>7</w:t>
            </w:r>
            <w:r w:rsidR="004121EC" w:rsidRPr="004121EC">
              <w:rPr>
                <w:rFonts w:ascii="GHEA Grapalat" w:hAnsi="GHEA Grapalat"/>
                <w:b/>
              </w:rPr>
              <w:t>6</w:t>
            </w:r>
          </w:p>
          <w:p w:rsidR="00FB18A4" w:rsidRPr="00B138F3" w:rsidRDefault="00A62791" w:rsidP="00E677DA">
            <w:pPr>
              <w:widowControl w:val="0"/>
              <w:tabs>
                <w:tab w:val="left" w:pos="855"/>
              </w:tabs>
              <w:spacing w:after="160"/>
              <w:ind w:left="360"/>
              <w:rPr>
                <w:rFonts w:ascii="GHEA Grapalat" w:hAnsi="GHEA Grapalat"/>
              </w:rPr>
            </w:pPr>
            <w:r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Default="00BE2572"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Default="004121EC" w:rsidP="00BE2572">
      <w:pPr>
        <w:widowControl w:val="0"/>
        <w:spacing w:after="160"/>
        <w:ind w:left="567" w:right="565"/>
        <w:jc w:val="center"/>
        <w:rPr>
          <w:rFonts w:ascii="GHEA Grapalat" w:hAnsi="GHEA Grapalat"/>
          <w:b/>
          <w:lang w:val="en-US"/>
        </w:rPr>
      </w:pPr>
    </w:p>
    <w:p w:rsidR="004121EC" w:rsidRPr="004121EC" w:rsidRDefault="004121EC" w:rsidP="00BE2572">
      <w:pPr>
        <w:widowControl w:val="0"/>
        <w:spacing w:after="160"/>
        <w:ind w:left="567" w:right="565"/>
        <w:jc w:val="center"/>
        <w:rPr>
          <w:rFonts w:ascii="GHEA Grapalat" w:hAnsi="GHEA Grapalat"/>
          <w:b/>
          <w:lang w:val="en-US"/>
        </w:rPr>
      </w:pPr>
    </w:p>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w:t>
      </w:r>
      <w:r w:rsidR="00DA0AD3" w:rsidRPr="00DA0AD3">
        <w:rPr>
          <w:rFonts w:ascii="GHEA Grapalat" w:hAnsi="GHEA Grapalat"/>
          <w:b/>
          <w:sz w:val="24"/>
          <w:szCs w:val="24"/>
        </w:rPr>
        <w:t>у одного лица</w:t>
      </w:r>
      <w:proofErr w:type="gramStart"/>
      <w:r w:rsidR="00DA0AD3" w:rsidRPr="00DA0AD3">
        <w:rPr>
          <w:rFonts w:ascii="GHEA Grapalat" w:hAnsi="GHEA Grapalat"/>
          <w:b/>
          <w:sz w:val="24"/>
          <w:szCs w:val="24"/>
        </w:rPr>
        <w:t xml:space="preserve"> ,</w:t>
      </w:r>
      <w:proofErr w:type="gramEnd"/>
      <w:r w:rsidR="00DA0AD3" w:rsidRPr="00DA0AD3">
        <w:rPr>
          <w:rFonts w:ascii="GHEA Grapalat" w:hAnsi="GHEA Grapalat"/>
          <w:b/>
          <w:sz w:val="24"/>
          <w:szCs w:val="24"/>
        </w:rPr>
        <w:t xml:space="preserve"> обусловленная безотлагательностью</w:t>
      </w:r>
      <w:r w:rsidR="008D352C" w:rsidRPr="00DA0AD3">
        <w:rPr>
          <w:rFonts w:ascii="GHEA Grapalat" w:hAnsi="GHEA Grapalat"/>
          <w:b/>
          <w:sz w:val="24"/>
          <w:szCs w:val="24"/>
        </w:rPr>
        <w:br/>
      </w:r>
      <w:r w:rsidRPr="00B138F3">
        <w:rPr>
          <w:rFonts w:ascii="GHEA Grapalat" w:hAnsi="GHEA Grapalat"/>
          <w:b/>
          <w:sz w:val="24"/>
          <w:szCs w:val="24"/>
        </w:rPr>
        <w:t xml:space="preserve">под кодом </w:t>
      </w:r>
      <w:r w:rsidR="00DA0AD3">
        <w:rPr>
          <w:rFonts w:ascii="GHEA Grapalat" w:hAnsi="GHEA Grapalat"/>
          <w:b/>
          <w:sz w:val="24"/>
          <w:szCs w:val="24"/>
        </w:rPr>
        <w:t>IKVCIK-</w:t>
      </w:r>
      <w:r w:rsidR="00147A1E" w:rsidRPr="00147A1E">
        <w:rPr>
          <w:rFonts w:ascii="GHEA Grapalat" w:hAnsi="GHEA Grapalat"/>
          <w:b/>
          <w:sz w:val="24"/>
          <w:szCs w:val="24"/>
        </w:rPr>
        <w:t>H</w:t>
      </w:r>
      <w:r w:rsidR="00DA0AD3">
        <w:rPr>
          <w:rFonts w:ascii="GHEA Grapalat" w:hAnsi="GHEA Grapalat"/>
          <w:b/>
          <w:sz w:val="24"/>
          <w:szCs w:val="24"/>
        </w:rPr>
        <w:t>M</w:t>
      </w:r>
      <w:r w:rsidR="00147A1E" w:rsidRPr="00147A1E">
        <w:rPr>
          <w:rFonts w:ascii="GHEA Grapalat" w:hAnsi="GHEA Grapalat"/>
          <w:b/>
          <w:sz w:val="24"/>
          <w:szCs w:val="24"/>
        </w:rPr>
        <w:t>A</w:t>
      </w:r>
      <w:r w:rsidR="004121EC">
        <w:rPr>
          <w:rFonts w:ascii="GHEA Grapalat" w:hAnsi="GHEA Grapalat"/>
          <w:b/>
          <w:sz w:val="24"/>
          <w:szCs w:val="24"/>
          <w:lang w:val="en-US"/>
        </w:rPr>
        <w:t>A</w:t>
      </w:r>
      <w:r w:rsidR="00147A1E" w:rsidRPr="00147A1E">
        <w:rPr>
          <w:rFonts w:ascii="GHEA Grapalat" w:hAnsi="GHEA Grapalat"/>
          <w:b/>
          <w:sz w:val="24"/>
          <w:szCs w:val="24"/>
        </w:rPr>
        <w:t>PDzB-20/</w:t>
      </w:r>
      <w:r w:rsidR="007D059F">
        <w:rPr>
          <w:rFonts w:ascii="GHEA Grapalat" w:hAnsi="GHEA Grapalat"/>
          <w:b/>
          <w:sz w:val="24"/>
          <w:szCs w:val="24"/>
        </w:rPr>
        <w:t>7</w:t>
      </w:r>
      <w:r w:rsidR="004121EC" w:rsidRPr="004121EC">
        <w:rPr>
          <w:rFonts w:ascii="GHEA Grapalat" w:hAnsi="GHEA Grapalat"/>
          <w:b/>
          <w:sz w:val="24"/>
          <w:szCs w:val="24"/>
        </w:rPr>
        <w:t>6</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DA0AD3">
        <w:rPr>
          <w:rFonts w:ascii="GHEA Grapalat" w:hAnsi="GHEA Grapalat"/>
          <w:b/>
        </w:rPr>
        <w:t>IKVCIK-</w:t>
      </w:r>
      <w:r w:rsidR="00C62F66">
        <w:rPr>
          <w:rFonts w:ascii="GHEA Grapalat" w:hAnsi="GHEA Grapalat"/>
          <w:b/>
        </w:rPr>
        <w:t>H</w:t>
      </w:r>
      <w:r w:rsidR="00DA0AD3">
        <w:rPr>
          <w:rFonts w:ascii="GHEA Grapalat" w:hAnsi="GHEA Grapalat"/>
          <w:b/>
        </w:rPr>
        <w:t>M</w:t>
      </w:r>
      <w:r w:rsidR="00C62F66">
        <w:rPr>
          <w:rFonts w:ascii="GHEA Grapalat" w:hAnsi="GHEA Grapalat"/>
          <w:b/>
        </w:rPr>
        <w:t>A</w:t>
      </w:r>
      <w:r w:rsidR="004121EC">
        <w:rPr>
          <w:rFonts w:ascii="GHEA Grapalat" w:hAnsi="GHEA Grapalat"/>
          <w:b/>
          <w:lang w:val="en-US"/>
        </w:rPr>
        <w:t>A</w:t>
      </w:r>
      <w:r w:rsidR="00C62F66">
        <w:rPr>
          <w:rFonts w:ascii="GHEA Grapalat" w:hAnsi="GHEA Grapalat"/>
          <w:b/>
        </w:rPr>
        <w:t>PDzB-20/</w:t>
      </w:r>
      <w:r w:rsidR="007D059F">
        <w:rPr>
          <w:rFonts w:ascii="GHEA Grapalat" w:hAnsi="GHEA Grapalat"/>
          <w:b/>
        </w:rPr>
        <w:t>7</w:t>
      </w:r>
      <w:r w:rsidR="004121EC">
        <w:rPr>
          <w:rFonts w:ascii="GHEA Grapalat" w:hAnsi="GHEA Grapalat"/>
          <w:b/>
          <w:lang w:val="en-US"/>
        </w:rPr>
        <w:t>6</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4121EC" w:rsidP="00B46D58">
            <w:pPr>
              <w:widowControl w:val="0"/>
              <w:spacing w:after="160"/>
              <w:jc w:val="right"/>
              <w:rPr>
                <w:rFonts w:ascii="GHEA Grapalat" w:hAnsi="GHEA Grapalat" w:cs="Sylfaen"/>
                <w:lang w:val="en-US"/>
              </w:rPr>
            </w:pPr>
            <w:r>
              <w:rPr>
                <w:rFonts w:ascii="GHEA Grapalat" w:hAnsi="GHEA Grapalat"/>
                <w:lang w:val="en-US"/>
              </w:rPr>
              <w:t xml:space="preserve">            </w:t>
            </w:r>
            <w:r w:rsidR="00F15CED" w:rsidRPr="00B138F3">
              <w:rPr>
                <w:rFonts w:ascii="GHEA Grapalat" w:hAnsi="GHEA Grapalat"/>
              </w:rPr>
              <w:t>"</w:t>
            </w:r>
            <w:r w:rsidR="00F83E0A" w:rsidRPr="00B138F3">
              <w:rPr>
                <w:rFonts w:ascii="GHEA Grapalat" w:hAnsi="GHEA Grapalat"/>
                <w:lang w:val="en-US"/>
              </w:rPr>
              <w:tab/>
            </w:r>
            <w:r w:rsidR="00F15CED" w:rsidRPr="00B138F3">
              <w:rPr>
                <w:rFonts w:ascii="GHEA Grapalat" w:hAnsi="GHEA Grapalat"/>
              </w:rPr>
              <w:t xml:space="preserve">" </w:t>
            </w:r>
            <w:r w:rsidR="00F83E0A" w:rsidRPr="00B138F3">
              <w:rPr>
                <w:rFonts w:ascii="GHEA Grapalat" w:hAnsi="GHEA Grapalat"/>
                <w:lang w:val="en-US"/>
              </w:rPr>
              <w:tab/>
            </w:r>
            <w:r w:rsidR="00F15CED" w:rsidRPr="00B138F3">
              <w:rPr>
                <w:rFonts w:ascii="GHEA Grapalat" w:hAnsi="GHEA Grapalat"/>
                <w:lang w:val="en-US"/>
              </w:rPr>
              <w:t xml:space="preserve"> </w:t>
            </w:r>
            <w:r w:rsidR="00F15CED" w:rsidRPr="00B138F3">
              <w:rPr>
                <w:rFonts w:ascii="GHEA Grapalat" w:hAnsi="GHEA Grapalat"/>
              </w:rPr>
              <w:t>20</w:t>
            </w:r>
            <w:r w:rsidR="00147A1E">
              <w:rPr>
                <w:rFonts w:ascii="GHEA Grapalat" w:hAnsi="GHEA Grapalat"/>
                <w:lang w:val="en-US"/>
              </w:rPr>
              <w:t>20</w:t>
            </w:r>
            <w:r w:rsidR="00F15CED"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6.2 </w:t>
      </w:r>
      <w:r w:rsidRPr="00B138F3">
        <w:rPr>
          <w:rFonts w:ascii="GHEA Grapalat" w:hAnsi="GHEA Grapalat"/>
        </w:rPr>
        <w:lastRenderedPageBreak/>
        <w:t>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w:t>
      </w:r>
      <w:r w:rsidRPr="00B138F3">
        <w:rPr>
          <w:rFonts w:ascii="GHEA Grapalat" w:hAnsi="GHEA Grapalat"/>
          <w:spacing w:val="-6"/>
        </w:rPr>
        <w:lastRenderedPageBreak/>
        <w:t>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E5465" w:rsidRDefault="00071D1C" w:rsidP="00B46D58">
      <w:pPr>
        <w:widowControl w:val="0"/>
        <w:tabs>
          <w:tab w:val="left" w:pos="1276"/>
        </w:tabs>
        <w:spacing w:after="160"/>
        <w:ind w:firstLine="567"/>
        <w:jc w:val="both"/>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F34B59" w:rsidRDefault="00071D1C" w:rsidP="00F34B59">
      <w:pPr>
        <w:widowControl w:val="0"/>
        <w:spacing w:after="160"/>
        <w:jc w:val="center"/>
        <w:rPr>
          <w:rFonts w:ascii="GHEA Grapalat" w:hAnsi="GHEA Grapalat"/>
          <w:lang w:val="en-US"/>
        </w:rPr>
        <w:sectPr w:rsidR="00071D1C" w:rsidRPr="00F34B59"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F34B59">
      <w:pPr>
        <w:widowControl w:val="0"/>
        <w:spacing w:after="160"/>
        <w:jc w:val="right"/>
        <w:rPr>
          <w:rFonts w:ascii="GHEA Grapalat" w:hAnsi="GHEA Grapalat"/>
          <w:i/>
        </w:rPr>
      </w:pPr>
      <w:r w:rsidRPr="00B138F3">
        <w:rPr>
          <w:rFonts w:ascii="GHEA Grapalat" w:hAnsi="GHEA Grapalat"/>
          <w:i/>
        </w:rPr>
        <w:lastRenderedPageBreak/>
        <w:t>Приложение № 1</w:t>
      </w:r>
    </w:p>
    <w:p w:rsidR="00D963AF" w:rsidRPr="00F34B59" w:rsidRDefault="00071D1C" w:rsidP="00F34B59">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DA0AD3">
        <w:rPr>
          <w:rFonts w:ascii="GHEA Grapalat" w:hAnsi="GHEA Grapalat"/>
          <w:i/>
        </w:rPr>
        <w:t>IKVCIK-</w:t>
      </w:r>
      <w:r w:rsidR="00C62F66">
        <w:rPr>
          <w:rFonts w:ascii="GHEA Grapalat" w:hAnsi="GHEA Grapalat"/>
          <w:i/>
        </w:rPr>
        <w:t>H</w:t>
      </w:r>
      <w:r w:rsidR="00DA0AD3">
        <w:rPr>
          <w:rFonts w:ascii="GHEA Grapalat" w:hAnsi="GHEA Grapalat"/>
          <w:i/>
        </w:rPr>
        <w:t>M</w:t>
      </w:r>
      <w:r w:rsidR="00C62F66">
        <w:rPr>
          <w:rFonts w:ascii="GHEA Grapalat" w:hAnsi="GHEA Grapalat"/>
          <w:i/>
        </w:rPr>
        <w:t>A</w:t>
      </w:r>
      <w:r w:rsidR="004121EC">
        <w:rPr>
          <w:rFonts w:ascii="GHEA Grapalat" w:hAnsi="GHEA Grapalat"/>
          <w:i/>
          <w:lang w:val="en-US"/>
        </w:rPr>
        <w:t>A</w:t>
      </w:r>
      <w:r w:rsidR="00C62F66">
        <w:rPr>
          <w:rFonts w:ascii="GHEA Grapalat" w:hAnsi="GHEA Grapalat"/>
          <w:i/>
        </w:rPr>
        <w:t>PDzB-20/</w:t>
      </w:r>
      <w:r w:rsidR="004121EC">
        <w:rPr>
          <w:rFonts w:ascii="GHEA Grapalat" w:hAnsi="GHEA Grapalat"/>
          <w:i/>
        </w:rPr>
        <w:t>7</w:t>
      </w:r>
      <w:r w:rsidR="004121EC" w:rsidRPr="004121EC">
        <w:rPr>
          <w:rFonts w:ascii="GHEA Grapalat" w:hAnsi="GHEA Grapalat"/>
          <w:i/>
        </w:rPr>
        <w:t>6</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D963AF" w:rsidRPr="00B138F3" w:rsidRDefault="00D963AF" w:rsidP="00D963A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2"/>
        <w:t>*</w:t>
      </w:r>
    </w:p>
    <w:p w:rsidR="00D963AF" w:rsidRPr="00B138F3" w:rsidRDefault="00D963AF" w:rsidP="00D963A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53"/>
        <w:gridCol w:w="1560"/>
        <w:gridCol w:w="335"/>
        <w:gridCol w:w="760"/>
        <w:gridCol w:w="322"/>
        <w:gridCol w:w="2693"/>
        <w:gridCol w:w="993"/>
        <w:gridCol w:w="850"/>
        <w:gridCol w:w="992"/>
        <w:gridCol w:w="709"/>
        <w:gridCol w:w="1333"/>
        <w:gridCol w:w="1077"/>
        <w:gridCol w:w="1616"/>
      </w:tblGrid>
      <w:tr w:rsidR="00D963AF" w:rsidRPr="00B138F3" w:rsidTr="002E6600">
        <w:trPr>
          <w:trHeight w:val="142"/>
          <w:jc w:val="center"/>
        </w:trPr>
        <w:tc>
          <w:tcPr>
            <w:tcW w:w="15881" w:type="dxa"/>
            <w:gridSpan w:val="14"/>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Товар</w:t>
            </w:r>
          </w:p>
        </w:tc>
      </w:tr>
      <w:tr w:rsidR="00D963AF" w:rsidRPr="00B138F3" w:rsidTr="0048052E">
        <w:trPr>
          <w:trHeight w:val="217"/>
          <w:jc w:val="center"/>
        </w:trPr>
        <w:tc>
          <w:tcPr>
            <w:tcW w:w="1188"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 xml:space="preserve">номер предусмотренного </w:t>
            </w:r>
            <w:r w:rsidRPr="00B4142A">
              <w:rPr>
                <w:rFonts w:ascii="GHEA Grapalat" w:hAnsi="GHEA Grapalat"/>
                <w:spacing w:val="-6"/>
                <w:sz w:val="16"/>
                <w:szCs w:val="16"/>
              </w:rPr>
              <w:t>приглашением</w:t>
            </w:r>
            <w:r w:rsidRPr="00B4142A">
              <w:rPr>
                <w:rFonts w:ascii="GHEA Grapalat" w:hAnsi="GHEA Grapalat"/>
                <w:sz w:val="16"/>
                <w:szCs w:val="16"/>
              </w:rPr>
              <w:t xml:space="preserve"> лота</w:t>
            </w:r>
          </w:p>
        </w:tc>
        <w:tc>
          <w:tcPr>
            <w:tcW w:w="1453"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промежуточный код, предусмотренный планом закупок по классификации ЕЗК (CPV)</w:t>
            </w:r>
          </w:p>
        </w:tc>
        <w:tc>
          <w:tcPr>
            <w:tcW w:w="1560" w:type="dxa"/>
            <w:vMerge w:val="restart"/>
            <w:vAlign w:val="center"/>
          </w:tcPr>
          <w:p w:rsidR="00D963AF" w:rsidRPr="00B4142A" w:rsidRDefault="00D963AF" w:rsidP="00D963AF">
            <w:pPr>
              <w:widowControl w:val="0"/>
              <w:jc w:val="center"/>
              <w:rPr>
                <w:rFonts w:ascii="GHEA Grapalat" w:hAnsi="GHEA Grapalat"/>
                <w:sz w:val="16"/>
                <w:szCs w:val="16"/>
                <w:lang w:val="en-US"/>
              </w:rPr>
            </w:pPr>
            <w:r w:rsidRPr="00B4142A">
              <w:rPr>
                <w:rFonts w:ascii="GHEA Grapalat" w:hAnsi="GHEA Grapalat"/>
                <w:sz w:val="16"/>
                <w:szCs w:val="16"/>
              </w:rPr>
              <w:t xml:space="preserve">наименование </w:t>
            </w:r>
          </w:p>
        </w:tc>
        <w:tc>
          <w:tcPr>
            <w:tcW w:w="1417" w:type="dxa"/>
            <w:gridSpan w:val="3"/>
            <w:vMerge w:val="restart"/>
            <w:vAlign w:val="center"/>
          </w:tcPr>
          <w:p w:rsidR="00D963AF" w:rsidRPr="00B4142A" w:rsidRDefault="00D963AF" w:rsidP="00D963AF">
            <w:pPr>
              <w:widowControl w:val="0"/>
              <w:ind w:left="-96" w:right="-108"/>
              <w:jc w:val="center"/>
              <w:rPr>
                <w:rFonts w:ascii="GHEA Grapalat" w:hAnsi="GHEA Grapalat"/>
                <w:sz w:val="16"/>
                <w:szCs w:val="16"/>
              </w:rPr>
            </w:pPr>
            <w:r w:rsidRPr="00B4142A">
              <w:rPr>
                <w:rFonts w:ascii="GHEA Grapalat" w:hAnsi="GHEA Grapalat"/>
                <w:sz w:val="16"/>
                <w:szCs w:val="16"/>
              </w:rPr>
              <w:t>товарный знак,</w:t>
            </w:r>
            <w:r w:rsidRPr="00B4142A">
              <w:rPr>
                <w:rFonts w:ascii="GHEA Grapalat" w:hAnsi="GHEA Grapalat"/>
                <w:sz w:val="16"/>
                <w:szCs w:val="16"/>
                <w:lang w:val="hy-AM"/>
              </w:rPr>
              <w:t xml:space="preserve"> </w:t>
            </w:r>
            <w:r w:rsidRPr="00B4142A">
              <w:rPr>
                <w:rFonts w:ascii="GHEA Grapalat" w:hAnsi="GHEA Grapalat"/>
                <w:sz w:val="16"/>
                <w:szCs w:val="16"/>
              </w:rPr>
              <w:t>марка</w:t>
            </w:r>
            <w:r w:rsidRPr="00B4142A">
              <w:rPr>
                <w:rFonts w:ascii="GHEA Grapalat" w:hAnsi="GHEA Grapalat"/>
                <w:sz w:val="16"/>
                <w:szCs w:val="16"/>
                <w:lang w:val="hy-AM"/>
              </w:rPr>
              <w:t xml:space="preserve"> </w:t>
            </w:r>
            <w:r w:rsidRPr="00B4142A">
              <w:rPr>
                <w:rFonts w:ascii="GHEA Grapalat" w:hAnsi="GHEA Grapalat"/>
                <w:sz w:val="16"/>
                <w:szCs w:val="16"/>
              </w:rPr>
              <w:t xml:space="preserve">и наименование производителя </w:t>
            </w:r>
            <w:r w:rsidRPr="00B4142A">
              <w:rPr>
                <w:rStyle w:val="af6"/>
                <w:rFonts w:ascii="GHEA Grapalat" w:hAnsi="GHEA Grapalat"/>
                <w:sz w:val="16"/>
                <w:szCs w:val="16"/>
              </w:rPr>
              <w:footnoteReference w:customMarkFollows="1" w:id="13"/>
              <w:t>**</w:t>
            </w:r>
          </w:p>
        </w:tc>
        <w:tc>
          <w:tcPr>
            <w:tcW w:w="2693" w:type="dxa"/>
            <w:vMerge w:val="restart"/>
            <w:vAlign w:val="center"/>
          </w:tcPr>
          <w:p w:rsidR="00D963AF" w:rsidRPr="00B4142A" w:rsidRDefault="00D963AF" w:rsidP="00D963AF">
            <w:pPr>
              <w:widowControl w:val="0"/>
              <w:ind w:left="-108" w:right="-59"/>
              <w:jc w:val="center"/>
              <w:rPr>
                <w:rFonts w:ascii="GHEA Grapalat" w:hAnsi="GHEA Grapalat"/>
                <w:sz w:val="16"/>
                <w:szCs w:val="16"/>
              </w:rPr>
            </w:pPr>
            <w:r w:rsidRPr="00B4142A">
              <w:rPr>
                <w:rFonts w:ascii="GHEA Grapalat" w:hAnsi="GHEA Grapalat"/>
                <w:sz w:val="16"/>
                <w:szCs w:val="16"/>
              </w:rPr>
              <w:t>техническая характеристика</w:t>
            </w:r>
          </w:p>
        </w:tc>
        <w:tc>
          <w:tcPr>
            <w:tcW w:w="993" w:type="dxa"/>
            <w:vMerge w:val="restart"/>
            <w:vAlign w:val="center"/>
          </w:tcPr>
          <w:p w:rsidR="00D963AF" w:rsidRPr="00B4142A" w:rsidRDefault="00D963AF" w:rsidP="00D963AF">
            <w:pPr>
              <w:widowControl w:val="0"/>
              <w:ind w:left="-48" w:right="-108"/>
              <w:jc w:val="center"/>
              <w:rPr>
                <w:rFonts w:ascii="GHEA Grapalat" w:hAnsi="GHEA Grapalat"/>
                <w:sz w:val="16"/>
                <w:szCs w:val="16"/>
              </w:rPr>
            </w:pPr>
            <w:r w:rsidRPr="00B4142A">
              <w:rPr>
                <w:rFonts w:ascii="GHEA Grapalat" w:hAnsi="GHEA Grapalat"/>
                <w:sz w:val="16"/>
                <w:szCs w:val="16"/>
              </w:rPr>
              <w:t>единица измерения</w:t>
            </w:r>
          </w:p>
        </w:tc>
        <w:tc>
          <w:tcPr>
            <w:tcW w:w="850" w:type="dxa"/>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цена единицы/</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992" w:type="dxa"/>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общая цена/</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709" w:type="dxa"/>
            <w:vMerge w:val="restart"/>
            <w:vAlign w:val="center"/>
          </w:tcPr>
          <w:p w:rsidR="00D963AF" w:rsidRPr="00B4142A" w:rsidRDefault="00D963AF" w:rsidP="00D963AF">
            <w:pPr>
              <w:widowControl w:val="0"/>
              <w:ind w:left="-126" w:right="-108"/>
              <w:jc w:val="center"/>
              <w:rPr>
                <w:rFonts w:ascii="GHEA Grapalat" w:hAnsi="GHEA Grapalat"/>
                <w:sz w:val="16"/>
                <w:szCs w:val="16"/>
              </w:rPr>
            </w:pPr>
            <w:r w:rsidRPr="00B4142A">
              <w:rPr>
                <w:rFonts w:ascii="GHEA Grapalat" w:hAnsi="GHEA Grapalat"/>
                <w:sz w:val="16"/>
                <w:szCs w:val="16"/>
              </w:rPr>
              <w:t>общий объем</w:t>
            </w:r>
          </w:p>
        </w:tc>
        <w:tc>
          <w:tcPr>
            <w:tcW w:w="4026" w:type="dxa"/>
            <w:gridSpan w:val="3"/>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поставки</w:t>
            </w:r>
          </w:p>
        </w:tc>
      </w:tr>
      <w:tr w:rsidR="00D963AF" w:rsidRPr="00B138F3" w:rsidTr="0048052E">
        <w:trPr>
          <w:trHeight w:val="440"/>
          <w:jc w:val="center"/>
        </w:trPr>
        <w:tc>
          <w:tcPr>
            <w:tcW w:w="1188" w:type="dxa"/>
            <w:vMerge/>
            <w:vAlign w:val="center"/>
          </w:tcPr>
          <w:p w:rsidR="00D963AF" w:rsidRPr="00B4142A" w:rsidRDefault="00D963AF" w:rsidP="00D963AF">
            <w:pPr>
              <w:widowControl w:val="0"/>
              <w:jc w:val="center"/>
              <w:rPr>
                <w:rFonts w:ascii="GHEA Grapalat" w:hAnsi="GHEA Grapalat"/>
                <w:sz w:val="16"/>
                <w:szCs w:val="16"/>
              </w:rPr>
            </w:pPr>
          </w:p>
        </w:tc>
        <w:tc>
          <w:tcPr>
            <w:tcW w:w="1453" w:type="dxa"/>
            <w:vMerge/>
            <w:vAlign w:val="center"/>
          </w:tcPr>
          <w:p w:rsidR="00D963AF" w:rsidRPr="00B4142A" w:rsidRDefault="00D963AF" w:rsidP="00D963AF">
            <w:pPr>
              <w:widowControl w:val="0"/>
              <w:jc w:val="center"/>
              <w:rPr>
                <w:rFonts w:ascii="GHEA Grapalat" w:hAnsi="GHEA Grapalat"/>
                <w:sz w:val="16"/>
                <w:szCs w:val="16"/>
              </w:rPr>
            </w:pPr>
          </w:p>
        </w:tc>
        <w:tc>
          <w:tcPr>
            <w:tcW w:w="1560" w:type="dxa"/>
            <w:vMerge/>
            <w:vAlign w:val="center"/>
          </w:tcPr>
          <w:p w:rsidR="00D963AF" w:rsidRPr="00B4142A" w:rsidRDefault="00D963AF" w:rsidP="00D963AF">
            <w:pPr>
              <w:widowControl w:val="0"/>
              <w:jc w:val="center"/>
              <w:rPr>
                <w:rFonts w:ascii="GHEA Grapalat" w:hAnsi="GHEA Grapalat"/>
                <w:sz w:val="16"/>
                <w:szCs w:val="16"/>
              </w:rPr>
            </w:pPr>
          </w:p>
        </w:tc>
        <w:tc>
          <w:tcPr>
            <w:tcW w:w="1417" w:type="dxa"/>
            <w:gridSpan w:val="3"/>
            <w:vMerge/>
            <w:vAlign w:val="center"/>
          </w:tcPr>
          <w:p w:rsidR="00D963AF" w:rsidRPr="00B4142A" w:rsidRDefault="00D963AF" w:rsidP="00D963AF">
            <w:pPr>
              <w:widowControl w:val="0"/>
              <w:jc w:val="center"/>
              <w:rPr>
                <w:rFonts w:ascii="GHEA Grapalat" w:hAnsi="GHEA Grapalat"/>
                <w:sz w:val="16"/>
                <w:szCs w:val="16"/>
              </w:rPr>
            </w:pPr>
          </w:p>
        </w:tc>
        <w:tc>
          <w:tcPr>
            <w:tcW w:w="2693" w:type="dxa"/>
            <w:vMerge/>
            <w:vAlign w:val="center"/>
          </w:tcPr>
          <w:p w:rsidR="00D963AF" w:rsidRPr="00B4142A" w:rsidRDefault="00D963AF" w:rsidP="00D963AF">
            <w:pPr>
              <w:widowControl w:val="0"/>
              <w:jc w:val="center"/>
              <w:rPr>
                <w:rFonts w:ascii="GHEA Grapalat" w:hAnsi="GHEA Grapalat"/>
                <w:sz w:val="16"/>
                <w:szCs w:val="16"/>
              </w:rPr>
            </w:pPr>
          </w:p>
        </w:tc>
        <w:tc>
          <w:tcPr>
            <w:tcW w:w="993" w:type="dxa"/>
            <w:vMerge/>
            <w:vAlign w:val="center"/>
          </w:tcPr>
          <w:p w:rsidR="00D963AF" w:rsidRPr="00B4142A" w:rsidRDefault="00D963AF" w:rsidP="00D963AF">
            <w:pPr>
              <w:widowControl w:val="0"/>
              <w:jc w:val="center"/>
              <w:rPr>
                <w:rFonts w:ascii="GHEA Grapalat" w:hAnsi="GHEA Grapalat"/>
                <w:sz w:val="16"/>
                <w:szCs w:val="16"/>
              </w:rPr>
            </w:pPr>
          </w:p>
        </w:tc>
        <w:tc>
          <w:tcPr>
            <w:tcW w:w="850" w:type="dxa"/>
            <w:vMerge/>
            <w:vAlign w:val="center"/>
          </w:tcPr>
          <w:p w:rsidR="00D963AF" w:rsidRPr="00B4142A" w:rsidRDefault="00D963AF" w:rsidP="00D963AF">
            <w:pPr>
              <w:widowControl w:val="0"/>
              <w:jc w:val="center"/>
              <w:rPr>
                <w:rFonts w:ascii="GHEA Grapalat" w:hAnsi="GHEA Grapalat"/>
                <w:sz w:val="16"/>
                <w:szCs w:val="16"/>
              </w:rPr>
            </w:pPr>
          </w:p>
        </w:tc>
        <w:tc>
          <w:tcPr>
            <w:tcW w:w="992" w:type="dxa"/>
            <w:vMerge/>
            <w:vAlign w:val="center"/>
          </w:tcPr>
          <w:p w:rsidR="00D963AF" w:rsidRPr="00B4142A" w:rsidRDefault="00D963AF" w:rsidP="00D963AF">
            <w:pPr>
              <w:widowControl w:val="0"/>
              <w:jc w:val="center"/>
              <w:rPr>
                <w:rFonts w:ascii="GHEA Grapalat" w:hAnsi="GHEA Grapalat"/>
                <w:sz w:val="16"/>
                <w:szCs w:val="16"/>
              </w:rPr>
            </w:pPr>
          </w:p>
        </w:tc>
        <w:tc>
          <w:tcPr>
            <w:tcW w:w="709" w:type="dxa"/>
            <w:vMerge/>
            <w:vAlign w:val="center"/>
          </w:tcPr>
          <w:p w:rsidR="00D963AF" w:rsidRPr="00B4142A" w:rsidRDefault="00D963AF" w:rsidP="00D963AF">
            <w:pPr>
              <w:widowControl w:val="0"/>
              <w:jc w:val="center"/>
              <w:rPr>
                <w:rFonts w:ascii="GHEA Grapalat" w:hAnsi="GHEA Grapalat"/>
                <w:sz w:val="16"/>
                <w:szCs w:val="16"/>
              </w:rPr>
            </w:pPr>
          </w:p>
        </w:tc>
        <w:tc>
          <w:tcPr>
            <w:tcW w:w="1333" w:type="dxa"/>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адрес</w:t>
            </w:r>
          </w:p>
        </w:tc>
        <w:tc>
          <w:tcPr>
            <w:tcW w:w="1077" w:type="dxa"/>
            <w:vAlign w:val="center"/>
          </w:tcPr>
          <w:p w:rsidR="00D963AF" w:rsidRPr="00B4142A" w:rsidRDefault="00D963AF" w:rsidP="00D963AF">
            <w:pPr>
              <w:widowControl w:val="0"/>
              <w:ind w:left="-46" w:right="-84"/>
              <w:jc w:val="center"/>
              <w:rPr>
                <w:rFonts w:ascii="GHEA Grapalat" w:hAnsi="GHEA Grapalat"/>
                <w:sz w:val="16"/>
                <w:szCs w:val="16"/>
              </w:rPr>
            </w:pPr>
            <w:r w:rsidRPr="00B4142A">
              <w:rPr>
                <w:rFonts w:ascii="GHEA Grapalat" w:hAnsi="GHEA Grapalat"/>
                <w:sz w:val="16"/>
                <w:szCs w:val="16"/>
              </w:rPr>
              <w:t>подлежащее поставке количество товара</w:t>
            </w:r>
          </w:p>
        </w:tc>
        <w:tc>
          <w:tcPr>
            <w:tcW w:w="1616" w:type="dxa"/>
            <w:vAlign w:val="center"/>
          </w:tcPr>
          <w:p w:rsidR="00D963AF" w:rsidRPr="00B4142A" w:rsidRDefault="00D963AF" w:rsidP="00D963AF">
            <w:pPr>
              <w:widowControl w:val="0"/>
              <w:ind w:left="-132" w:right="-129"/>
              <w:jc w:val="center"/>
              <w:rPr>
                <w:rFonts w:ascii="GHEA Grapalat" w:hAnsi="GHEA Grapalat"/>
                <w:sz w:val="16"/>
                <w:szCs w:val="16"/>
                <w:lang w:val="en-US"/>
              </w:rPr>
            </w:pPr>
            <w:r w:rsidRPr="00B4142A">
              <w:rPr>
                <w:rFonts w:ascii="GHEA Grapalat" w:hAnsi="GHEA Grapalat"/>
                <w:sz w:val="16"/>
                <w:szCs w:val="16"/>
              </w:rPr>
              <w:t>срок</w:t>
            </w:r>
            <w:r w:rsidRPr="00B4142A">
              <w:rPr>
                <w:rStyle w:val="af6"/>
                <w:rFonts w:ascii="GHEA Grapalat" w:hAnsi="GHEA Grapalat"/>
                <w:sz w:val="16"/>
                <w:szCs w:val="16"/>
              </w:rPr>
              <w:footnoteReference w:customMarkFollows="1" w:id="14"/>
              <w:t>***</w:t>
            </w:r>
          </w:p>
        </w:tc>
      </w:tr>
      <w:tr w:rsidR="0065255D" w:rsidRPr="002D57A3" w:rsidTr="0048052E">
        <w:trPr>
          <w:trHeight w:val="243"/>
          <w:jc w:val="center"/>
        </w:trPr>
        <w:tc>
          <w:tcPr>
            <w:tcW w:w="1188" w:type="dxa"/>
            <w:vAlign w:val="center"/>
          </w:tcPr>
          <w:p w:rsidR="0065255D" w:rsidRPr="00B4142A" w:rsidRDefault="0065255D" w:rsidP="00D963AF">
            <w:pPr>
              <w:widowControl w:val="0"/>
              <w:spacing w:after="120"/>
              <w:jc w:val="center"/>
              <w:rPr>
                <w:rFonts w:ascii="GHEA Grapalat" w:hAnsi="GHEA Grapalat"/>
                <w:sz w:val="16"/>
                <w:szCs w:val="16"/>
                <w:lang w:val="en-US"/>
              </w:rPr>
            </w:pPr>
          </w:p>
        </w:tc>
        <w:tc>
          <w:tcPr>
            <w:tcW w:w="1453" w:type="dxa"/>
            <w:vAlign w:val="center"/>
          </w:tcPr>
          <w:p w:rsidR="0065255D" w:rsidRPr="00B4142A" w:rsidRDefault="0065255D" w:rsidP="00AF0D69">
            <w:pPr>
              <w:jc w:val="center"/>
              <w:rPr>
                <w:rFonts w:ascii="Sylfaen" w:hAnsi="Sylfaen"/>
                <w:sz w:val="20"/>
                <w:szCs w:val="20"/>
              </w:rPr>
            </w:pPr>
          </w:p>
        </w:tc>
        <w:tc>
          <w:tcPr>
            <w:tcW w:w="1560" w:type="dxa"/>
            <w:vAlign w:val="center"/>
          </w:tcPr>
          <w:p w:rsidR="0065255D" w:rsidRPr="00B4142A" w:rsidRDefault="0065255D" w:rsidP="00AF0D69">
            <w:pPr>
              <w:jc w:val="center"/>
              <w:rPr>
                <w:rFonts w:ascii="Sylfaen" w:hAnsi="Sylfaen"/>
                <w:sz w:val="20"/>
                <w:szCs w:val="20"/>
              </w:rPr>
            </w:pPr>
          </w:p>
        </w:tc>
        <w:tc>
          <w:tcPr>
            <w:tcW w:w="1417" w:type="dxa"/>
            <w:gridSpan w:val="3"/>
          </w:tcPr>
          <w:p w:rsidR="0065255D" w:rsidRPr="00B4142A" w:rsidRDefault="0065255D" w:rsidP="00D963AF">
            <w:pPr>
              <w:widowControl w:val="0"/>
              <w:jc w:val="center"/>
              <w:rPr>
                <w:rFonts w:ascii="GHEA Grapalat" w:hAnsi="GHEA Grapalat"/>
                <w:sz w:val="16"/>
                <w:szCs w:val="16"/>
              </w:rPr>
            </w:pPr>
          </w:p>
        </w:tc>
        <w:tc>
          <w:tcPr>
            <w:tcW w:w="2693" w:type="dxa"/>
            <w:vAlign w:val="center"/>
          </w:tcPr>
          <w:p w:rsidR="0065255D" w:rsidRPr="00B4142A" w:rsidRDefault="0065255D" w:rsidP="00AF0D69">
            <w:pPr>
              <w:jc w:val="center"/>
              <w:rPr>
                <w:rFonts w:ascii="Sylfaen" w:hAnsi="Sylfaen"/>
                <w:sz w:val="20"/>
                <w:szCs w:val="20"/>
              </w:rPr>
            </w:pPr>
          </w:p>
        </w:tc>
        <w:tc>
          <w:tcPr>
            <w:tcW w:w="993" w:type="dxa"/>
            <w:vAlign w:val="center"/>
          </w:tcPr>
          <w:p w:rsidR="0065255D" w:rsidRPr="00B4142A" w:rsidRDefault="0065255D" w:rsidP="00AF0D69">
            <w:pPr>
              <w:jc w:val="center"/>
              <w:rPr>
                <w:rFonts w:ascii="Sylfaen" w:hAnsi="Sylfaen" w:cs="IRTEK Courier"/>
                <w:sz w:val="20"/>
                <w:szCs w:val="20"/>
              </w:rPr>
            </w:pPr>
          </w:p>
        </w:tc>
        <w:tc>
          <w:tcPr>
            <w:tcW w:w="850" w:type="dxa"/>
          </w:tcPr>
          <w:p w:rsidR="0065255D" w:rsidRPr="00B4142A" w:rsidRDefault="0065255D" w:rsidP="00D963AF">
            <w:pPr>
              <w:widowControl w:val="0"/>
              <w:jc w:val="center"/>
              <w:rPr>
                <w:rFonts w:ascii="GHEA Grapalat" w:hAnsi="GHEA Grapalat"/>
                <w:sz w:val="16"/>
                <w:szCs w:val="16"/>
              </w:rPr>
            </w:pPr>
          </w:p>
        </w:tc>
        <w:tc>
          <w:tcPr>
            <w:tcW w:w="992" w:type="dxa"/>
          </w:tcPr>
          <w:p w:rsidR="0065255D" w:rsidRPr="00B4142A" w:rsidRDefault="0065255D" w:rsidP="00D963AF">
            <w:pPr>
              <w:widowControl w:val="0"/>
              <w:jc w:val="center"/>
              <w:rPr>
                <w:rFonts w:ascii="GHEA Grapalat" w:hAnsi="GHEA Grapalat"/>
                <w:sz w:val="16"/>
                <w:szCs w:val="16"/>
              </w:rPr>
            </w:pPr>
          </w:p>
        </w:tc>
        <w:tc>
          <w:tcPr>
            <w:tcW w:w="709" w:type="dxa"/>
            <w:vAlign w:val="center"/>
          </w:tcPr>
          <w:p w:rsidR="0065255D" w:rsidRPr="00B4142A" w:rsidRDefault="0065255D" w:rsidP="002D57A3">
            <w:pPr>
              <w:widowControl w:val="0"/>
              <w:jc w:val="center"/>
              <w:rPr>
                <w:rFonts w:ascii="GHEA Grapalat" w:hAnsi="GHEA Grapalat"/>
                <w:sz w:val="16"/>
                <w:szCs w:val="16"/>
              </w:rPr>
            </w:pPr>
          </w:p>
        </w:tc>
        <w:tc>
          <w:tcPr>
            <w:tcW w:w="1333" w:type="dxa"/>
            <w:vAlign w:val="center"/>
          </w:tcPr>
          <w:p w:rsidR="0065255D" w:rsidRPr="00B4142A" w:rsidRDefault="0065255D" w:rsidP="002D57A3">
            <w:pPr>
              <w:widowControl w:val="0"/>
              <w:jc w:val="center"/>
              <w:rPr>
                <w:rFonts w:ascii="GHEA Grapalat" w:hAnsi="GHEA Grapalat"/>
                <w:sz w:val="16"/>
                <w:szCs w:val="16"/>
              </w:rPr>
            </w:pPr>
          </w:p>
        </w:tc>
        <w:tc>
          <w:tcPr>
            <w:tcW w:w="1077" w:type="dxa"/>
            <w:vAlign w:val="center"/>
          </w:tcPr>
          <w:p w:rsidR="0065255D" w:rsidRPr="00B4142A" w:rsidRDefault="0065255D" w:rsidP="002D57A3">
            <w:pPr>
              <w:widowControl w:val="0"/>
              <w:jc w:val="center"/>
              <w:rPr>
                <w:rFonts w:ascii="GHEA Grapalat" w:hAnsi="GHEA Grapalat"/>
                <w:sz w:val="16"/>
                <w:szCs w:val="16"/>
              </w:rPr>
            </w:pPr>
          </w:p>
        </w:tc>
        <w:tc>
          <w:tcPr>
            <w:tcW w:w="1616" w:type="dxa"/>
          </w:tcPr>
          <w:p w:rsidR="0065255D" w:rsidRPr="00B4142A" w:rsidRDefault="0065255D" w:rsidP="002D57A3">
            <w:pPr>
              <w:widowControl w:val="0"/>
              <w:spacing w:before="100" w:beforeAutospacing="1" w:after="100" w:afterAutospacing="1"/>
              <w:contextualSpacing/>
              <w:jc w:val="center"/>
              <w:rPr>
                <w:rFonts w:ascii="GHEA Grapalat" w:hAnsi="GHEA Grapalat"/>
                <w:sz w:val="16"/>
                <w:szCs w:val="16"/>
              </w:rPr>
            </w:pPr>
          </w:p>
        </w:tc>
      </w:tr>
      <w:tr w:rsidR="00F34B59" w:rsidRPr="00F57EBF" w:rsidTr="0048052E">
        <w:trPr>
          <w:trHeight w:val="243"/>
          <w:jc w:val="center"/>
        </w:trPr>
        <w:tc>
          <w:tcPr>
            <w:tcW w:w="1188" w:type="dxa"/>
            <w:vAlign w:val="center"/>
          </w:tcPr>
          <w:p w:rsidR="00F34B59" w:rsidRPr="00F57EBF" w:rsidRDefault="00F34B59" w:rsidP="004121EC">
            <w:pPr>
              <w:widowControl w:val="0"/>
              <w:spacing w:after="120"/>
              <w:jc w:val="center"/>
              <w:rPr>
                <w:rFonts w:ascii="GHEA Grapalat" w:hAnsi="GHEA Grapalat"/>
                <w:sz w:val="16"/>
                <w:szCs w:val="16"/>
                <w:lang w:val="en-US"/>
              </w:rPr>
            </w:pPr>
            <w:r w:rsidRPr="00F57EBF">
              <w:rPr>
                <w:rFonts w:ascii="GHEA Grapalat" w:hAnsi="GHEA Grapalat"/>
                <w:sz w:val="16"/>
                <w:szCs w:val="16"/>
                <w:lang w:val="en-US"/>
              </w:rPr>
              <w:t>1</w:t>
            </w:r>
          </w:p>
        </w:tc>
        <w:tc>
          <w:tcPr>
            <w:tcW w:w="1453" w:type="dxa"/>
            <w:vAlign w:val="center"/>
          </w:tcPr>
          <w:p w:rsidR="00F34B59" w:rsidRPr="00F57EBF" w:rsidRDefault="00F34B59" w:rsidP="004C00A1">
            <w:pPr>
              <w:jc w:val="center"/>
              <w:rPr>
                <w:rFonts w:ascii="Sylfaen" w:hAnsi="Sylfaen"/>
                <w:sz w:val="20"/>
                <w:szCs w:val="20"/>
              </w:rPr>
            </w:pPr>
            <w:r w:rsidRPr="00F57EBF">
              <w:rPr>
                <w:rFonts w:ascii="Sylfaen" w:hAnsi="Sylfaen"/>
                <w:sz w:val="20"/>
                <w:szCs w:val="20"/>
              </w:rPr>
              <w:t>03221113</w:t>
            </w:r>
          </w:p>
        </w:tc>
        <w:tc>
          <w:tcPr>
            <w:tcW w:w="1560" w:type="dxa"/>
            <w:vAlign w:val="center"/>
          </w:tcPr>
          <w:p w:rsidR="00F34B59" w:rsidRPr="00F57EBF" w:rsidRDefault="00F34B59" w:rsidP="004121EC">
            <w:pPr>
              <w:widowControl w:val="0"/>
              <w:jc w:val="center"/>
              <w:rPr>
                <w:rFonts w:ascii="GHEA Grapalat" w:hAnsi="GHEA Grapalat"/>
                <w:sz w:val="16"/>
                <w:szCs w:val="16"/>
              </w:rPr>
            </w:pPr>
            <w:r w:rsidRPr="00F57EBF">
              <w:rPr>
                <w:rFonts w:ascii="GHEA Grapalat" w:hAnsi="GHEA Grapalat"/>
                <w:sz w:val="16"/>
                <w:szCs w:val="16"/>
              </w:rPr>
              <w:t>Фасоль</w:t>
            </w:r>
          </w:p>
        </w:tc>
        <w:tc>
          <w:tcPr>
            <w:tcW w:w="1417" w:type="dxa"/>
            <w:gridSpan w:val="3"/>
            <w:vAlign w:val="center"/>
          </w:tcPr>
          <w:p w:rsidR="00F34B59" w:rsidRPr="00F57EBF" w:rsidRDefault="00F34B59" w:rsidP="004121EC">
            <w:pPr>
              <w:widowControl w:val="0"/>
              <w:jc w:val="center"/>
              <w:rPr>
                <w:rFonts w:ascii="GHEA Grapalat" w:hAnsi="GHEA Grapalat"/>
                <w:sz w:val="16"/>
                <w:szCs w:val="16"/>
              </w:rPr>
            </w:pPr>
            <w:r w:rsidRPr="00F57EBF">
              <w:rPr>
                <w:rFonts w:ascii="GHEA Grapalat" w:hAnsi="GHEA Grapalat"/>
                <w:sz w:val="16"/>
                <w:szCs w:val="16"/>
              </w:rPr>
              <w:br/>
            </w:r>
          </w:p>
          <w:p w:rsidR="00F34B59" w:rsidRPr="00F57EBF" w:rsidRDefault="00F34B59" w:rsidP="004121EC">
            <w:pPr>
              <w:widowControl w:val="0"/>
              <w:jc w:val="center"/>
              <w:rPr>
                <w:rFonts w:ascii="GHEA Grapalat" w:hAnsi="GHEA Grapalat"/>
                <w:sz w:val="16"/>
                <w:szCs w:val="16"/>
              </w:rPr>
            </w:pPr>
          </w:p>
        </w:tc>
        <w:tc>
          <w:tcPr>
            <w:tcW w:w="2693" w:type="dxa"/>
            <w:vAlign w:val="center"/>
          </w:tcPr>
          <w:p w:rsidR="00F34B59" w:rsidRPr="00F57EBF" w:rsidRDefault="00F34B59" w:rsidP="004121EC">
            <w:pPr>
              <w:widowControl w:val="0"/>
              <w:jc w:val="center"/>
              <w:rPr>
                <w:rFonts w:ascii="GHEA Grapalat" w:hAnsi="GHEA Grapalat"/>
                <w:sz w:val="16"/>
                <w:szCs w:val="16"/>
              </w:rPr>
            </w:pPr>
            <w:r w:rsidRPr="00F57EBF">
              <w:rPr>
                <w:rFonts w:ascii="GHEA Grapalat" w:hAnsi="GHEA Grapalat"/>
                <w:sz w:val="16"/>
                <w:szCs w:val="16"/>
              </w:rPr>
              <w:t xml:space="preserve">Цветная, одноцветная, ярко окрашенная, сухая-влажность не более 15% или со средней сухостью (15,1-18,0)%. безопасность по N 2-III-4.9-01-2010 » О безопасности продуктов питания " статья 8. остаточный срок годности не менее 50%. в </w:t>
            </w:r>
            <w:r w:rsidRPr="00F57EBF">
              <w:rPr>
                <w:rFonts w:ascii="GHEA Grapalat" w:hAnsi="GHEA Grapalat"/>
                <w:sz w:val="16"/>
                <w:szCs w:val="16"/>
              </w:rPr>
              <w:lastRenderedPageBreak/>
              <w:t>заводской упаковке:</w:t>
            </w:r>
          </w:p>
        </w:tc>
        <w:tc>
          <w:tcPr>
            <w:tcW w:w="993" w:type="dxa"/>
            <w:vAlign w:val="center"/>
          </w:tcPr>
          <w:p w:rsidR="00F34B59" w:rsidRPr="00F57EBF" w:rsidRDefault="00F34B59" w:rsidP="004121EC">
            <w:pPr>
              <w:pStyle w:val="HTML"/>
              <w:shd w:val="clear" w:color="auto" w:fill="F8F9FA"/>
              <w:spacing w:line="540" w:lineRule="atLeast"/>
              <w:jc w:val="center"/>
              <w:rPr>
                <w:rFonts w:ascii="Sylfaen" w:hAnsi="Sylfaen"/>
                <w:lang w:val="ru-RU"/>
              </w:rPr>
            </w:pPr>
            <w:r w:rsidRPr="00F57EBF">
              <w:rPr>
                <w:rFonts w:ascii="Sylfaen" w:hAnsi="Sylfaen"/>
                <w:lang w:val="ru-RU" w:bidi="ru-RU"/>
              </w:rPr>
              <w:lastRenderedPageBreak/>
              <w:t>коробка</w:t>
            </w:r>
          </w:p>
        </w:tc>
        <w:tc>
          <w:tcPr>
            <w:tcW w:w="850" w:type="dxa"/>
            <w:vAlign w:val="center"/>
          </w:tcPr>
          <w:p w:rsidR="00F34B59" w:rsidRPr="00F57EBF" w:rsidRDefault="00F34B59" w:rsidP="004121EC">
            <w:pPr>
              <w:jc w:val="center"/>
              <w:rPr>
                <w:rFonts w:ascii="Sylfaen" w:hAnsi="Sylfaen" w:cs="Arial"/>
                <w:sz w:val="20"/>
                <w:szCs w:val="20"/>
              </w:rPr>
            </w:pPr>
          </w:p>
        </w:tc>
        <w:tc>
          <w:tcPr>
            <w:tcW w:w="992" w:type="dxa"/>
            <w:vAlign w:val="center"/>
          </w:tcPr>
          <w:p w:rsidR="00F34B59" w:rsidRPr="00F57EBF" w:rsidRDefault="00F34B59" w:rsidP="004121EC">
            <w:pPr>
              <w:widowControl w:val="0"/>
              <w:jc w:val="center"/>
              <w:rPr>
                <w:rFonts w:ascii="GHEA Grapalat" w:hAnsi="GHEA Grapalat"/>
                <w:sz w:val="16"/>
                <w:szCs w:val="16"/>
              </w:rPr>
            </w:pPr>
          </w:p>
        </w:tc>
        <w:tc>
          <w:tcPr>
            <w:tcW w:w="709" w:type="dxa"/>
            <w:vAlign w:val="center"/>
          </w:tcPr>
          <w:p w:rsidR="00F34B59" w:rsidRPr="00F57EBF" w:rsidRDefault="00F34B59" w:rsidP="004121EC">
            <w:pPr>
              <w:widowControl w:val="0"/>
              <w:jc w:val="center"/>
              <w:rPr>
                <w:rFonts w:ascii="GHEA Grapalat" w:hAnsi="GHEA Grapalat"/>
                <w:sz w:val="16"/>
                <w:szCs w:val="16"/>
                <w:lang w:val="en-US"/>
              </w:rPr>
            </w:pPr>
          </w:p>
          <w:p w:rsidR="00F34B59" w:rsidRPr="00F57EBF" w:rsidRDefault="00F34B59" w:rsidP="004121EC">
            <w:pPr>
              <w:widowControl w:val="0"/>
              <w:jc w:val="center"/>
              <w:rPr>
                <w:rFonts w:ascii="GHEA Grapalat" w:hAnsi="GHEA Grapalat"/>
                <w:sz w:val="16"/>
                <w:szCs w:val="16"/>
                <w:lang w:val="en-US"/>
              </w:rPr>
            </w:pPr>
          </w:p>
          <w:p w:rsidR="00F34B59" w:rsidRPr="00F57EBF" w:rsidRDefault="00F34B59" w:rsidP="004121EC">
            <w:pPr>
              <w:widowControl w:val="0"/>
              <w:jc w:val="center"/>
              <w:rPr>
                <w:rFonts w:ascii="GHEA Grapalat" w:hAnsi="GHEA Grapalat"/>
                <w:sz w:val="16"/>
                <w:szCs w:val="16"/>
                <w:lang w:val="en-US"/>
              </w:rPr>
            </w:pPr>
            <w:r w:rsidRPr="00F57EBF">
              <w:rPr>
                <w:rFonts w:ascii="GHEA Grapalat" w:hAnsi="GHEA Grapalat"/>
                <w:sz w:val="16"/>
                <w:szCs w:val="16"/>
                <w:lang w:val="en-US"/>
              </w:rPr>
              <w:t>70</w:t>
            </w:r>
          </w:p>
        </w:tc>
        <w:tc>
          <w:tcPr>
            <w:tcW w:w="1333" w:type="dxa"/>
            <w:vAlign w:val="center"/>
          </w:tcPr>
          <w:p w:rsidR="00F34B59" w:rsidRPr="00F57EBF" w:rsidRDefault="00F34B59" w:rsidP="004121EC">
            <w:pPr>
              <w:widowControl w:val="0"/>
              <w:jc w:val="center"/>
              <w:rPr>
                <w:rFonts w:ascii="GHEA Grapalat" w:hAnsi="GHEA Grapalat"/>
                <w:sz w:val="16"/>
                <w:szCs w:val="16"/>
              </w:rPr>
            </w:pPr>
          </w:p>
          <w:p w:rsidR="00F34B59" w:rsidRPr="00F57EBF" w:rsidRDefault="00F34B59" w:rsidP="004121EC">
            <w:pPr>
              <w:widowControl w:val="0"/>
              <w:jc w:val="center"/>
              <w:rPr>
                <w:rFonts w:ascii="GHEA Grapalat" w:hAnsi="GHEA Grapalat"/>
                <w:sz w:val="16"/>
                <w:szCs w:val="16"/>
              </w:rPr>
            </w:pPr>
            <w:proofErr w:type="spellStart"/>
            <w:r w:rsidRPr="00F57EBF">
              <w:rPr>
                <w:rFonts w:ascii="GHEA Grapalat" w:hAnsi="GHEA Grapalat"/>
                <w:sz w:val="16"/>
                <w:szCs w:val="16"/>
              </w:rPr>
              <w:t>г</w:t>
            </w:r>
            <w:proofErr w:type="gramStart"/>
            <w:r w:rsidRPr="00F57EBF">
              <w:rPr>
                <w:rFonts w:ascii="GHEA Grapalat" w:hAnsi="GHEA Grapalat"/>
                <w:sz w:val="16"/>
                <w:szCs w:val="16"/>
              </w:rPr>
              <w:t>.Е</w:t>
            </w:r>
            <w:proofErr w:type="gramEnd"/>
            <w:r w:rsidRPr="00F57EBF">
              <w:rPr>
                <w:rFonts w:ascii="GHEA Grapalat" w:hAnsi="GHEA Grapalat"/>
                <w:sz w:val="16"/>
                <w:szCs w:val="16"/>
              </w:rPr>
              <w:t>реван</w:t>
            </w:r>
            <w:proofErr w:type="spellEnd"/>
            <w:r w:rsidRPr="00F57EBF">
              <w:rPr>
                <w:rFonts w:ascii="GHEA Grapalat" w:hAnsi="GHEA Grapalat"/>
                <w:sz w:val="16"/>
                <w:szCs w:val="16"/>
              </w:rPr>
              <w:t xml:space="preserve">, </w:t>
            </w:r>
            <w:proofErr w:type="spellStart"/>
            <w:r w:rsidRPr="00F57EBF">
              <w:rPr>
                <w:rFonts w:ascii="GHEA Grapalat" w:hAnsi="GHEA Grapalat"/>
                <w:sz w:val="16"/>
                <w:szCs w:val="16"/>
              </w:rPr>
              <w:t>ул.М.Хоренаци</w:t>
            </w:r>
            <w:proofErr w:type="spellEnd"/>
          </w:p>
        </w:tc>
        <w:tc>
          <w:tcPr>
            <w:tcW w:w="1077" w:type="dxa"/>
            <w:vAlign w:val="center"/>
          </w:tcPr>
          <w:p w:rsidR="00F34B59" w:rsidRPr="00F57EBF" w:rsidRDefault="00F34B59" w:rsidP="004121EC">
            <w:pPr>
              <w:widowControl w:val="0"/>
              <w:jc w:val="center"/>
              <w:rPr>
                <w:rFonts w:ascii="GHEA Grapalat" w:hAnsi="GHEA Grapalat"/>
                <w:sz w:val="16"/>
                <w:szCs w:val="16"/>
              </w:rPr>
            </w:pPr>
          </w:p>
          <w:p w:rsidR="00F34B59" w:rsidRPr="00F57EBF" w:rsidRDefault="00F34B59" w:rsidP="004121EC">
            <w:pPr>
              <w:widowControl w:val="0"/>
              <w:jc w:val="center"/>
              <w:rPr>
                <w:rFonts w:ascii="GHEA Grapalat" w:hAnsi="GHEA Grapalat"/>
                <w:sz w:val="16"/>
                <w:szCs w:val="16"/>
                <w:lang w:val="en-US"/>
              </w:rPr>
            </w:pPr>
            <w:r w:rsidRPr="00F57EBF">
              <w:rPr>
                <w:rFonts w:ascii="GHEA Grapalat" w:hAnsi="GHEA Grapalat"/>
                <w:sz w:val="16"/>
                <w:szCs w:val="16"/>
                <w:lang w:val="en-US"/>
              </w:rPr>
              <w:t>70</w:t>
            </w:r>
          </w:p>
        </w:tc>
        <w:tc>
          <w:tcPr>
            <w:tcW w:w="1616" w:type="dxa"/>
            <w:vAlign w:val="center"/>
          </w:tcPr>
          <w:p w:rsidR="004277D0" w:rsidRPr="004277D0" w:rsidRDefault="004277D0" w:rsidP="004277D0">
            <w:pPr>
              <w:widowControl w:val="0"/>
              <w:jc w:val="center"/>
              <w:rPr>
                <w:rFonts w:ascii="GHEA Grapalat" w:hAnsi="GHEA Grapalat"/>
                <w:sz w:val="16"/>
                <w:szCs w:val="16"/>
              </w:rPr>
            </w:pPr>
            <w:proofErr w:type="gramStart"/>
            <w:r w:rsidRPr="004277D0">
              <w:rPr>
                <w:rFonts w:ascii="GHEA Grapalat" w:hAnsi="GHEA Grapalat"/>
                <w:sz w:val="16"/>
                <w:szCs w:val="16"/>
              </w:rPr>
              <w:t>С даты вступления</w:t>
            </w:r>
            <w:proofErr w:type="gramEnd"/>
            <w:r w:rsidRPr="004277D0">
              <w:rPr>
                <w:rFonts w:ascii="GHEA Grapalat" w:hAnsi="GHEA Grapalat"/>
                <w:sz w:val="16"/>
                <w:szCs w:val="16"/>
              </w:rPr>
              <w:t xml:space="preserve"> договора в силу</w:t>
            </w:r>
          </w:p>
          <w:p w:rsidR="00F34B59" w:rsidRPr="00F57EBF" w:rsidRDefault="004277D0" w:rsidP="004277D0">
            <w:pPr>
              <w:widowControl w:val="0"/>
              <w:jc w:val="center"/>
              <w:rPr>
                <w:rFonts w:ascii="GHEA Grapalat" w:hAnsi="GHEA Grapalat"/>
                <w:sz w:val="16"/>
                <w:szCs w:val="16"/>
              </w:rPr>
            </w:pPr>
            <w:r w:rsidRPr="004277D0">
              <w:rPr>
                <w:rFonts w:ascii="GHEA Grapalat" w:hAnsi="GHEA Grapalat"/>
                <w:sz w:val="16"/>
                <w:szCs w:val="16"/>
              </w:rPr>
              <w:t>21 день</w:t>
            </w:r>
          </w:p>
        </w:tc>
      </w:tr>
      <w:tr w:rsidR="00F34B59" w:rsidRPr="00F57EBF" w:rsidTr="0048052E">
        <w:trPr>
          <w:trHeight w:val="3812"/>
          <w:jc w:val="center"/>
        </w:trPr>
        <w:tc>
          <w:tcPr>
            <w:tcW w:w="1188" w:type="dxa"/>
            <w:vAlign w:val="center"/>
          </w:tcPr>
          <w:p w:rsidR="00F34B59" w:rsidRPr="00F57EBF" w:rsidRDefault="00F34B59" w:rsidP="00A70B1F">
            <w:pPr>
              <w:widowControl w:val="0"/>
              <w:jc w:val="center"/>
              <w:rPr>
                <w:rFonts w:ascii="GHEA Grapalat" w:hAnsi="GHEA Grapalat"/>
                <w:sz w:val="16"/>
                <w:szCs w:val="16"/>
              </w:rPr>
            </w:pPr>
            <w:r w:rsidRPr="00F57EBF">
              <w:rPr>
                <w:rFonts w:ascii="GHEA Grapalat" w:hAnsi="GHEA Grapalat"/>
                <w:sz w:val="16"/>
                <w:szCs w:val="16"/>
              </w:rPr>
              <w:lastRenderedPageBreak/>
              <w:t>2</w:t>
            </w:r>
          </w:p>
        </w:tc>
        <w:tc>
          <w:tcPr>
            <w:tcW w:w="1453" w:type="dxa"/>
            <w:vAlign w:val="center"/>
          </w:tcPr>
          <w:p w:rsidR="00F34B59" w:rsidRPr="00F57EBF" w:rsidRDefault="00F34B59" w:rsidP="00A70B1F">
            <w:pPr>
              <w:jc w:val="center"/>
              <w:rPr>
                <w:rFonts w:ascii="GHEA Grapalat" w:hAnsi="GHEA Grapalat"/>
                <w:sz w:val="16"/>
                <w:szCs w:val="16"/>
              </w:rPr>
            </w:pPr>
            <w:r w:rsidRPr="00F57EBF">
              <w:rPr>
                <w:rFonts w:ascii="GHEA Grapalat" w:hAnsi="GHEA Grapalat"/>
                <w:sz w:val="16"/>
                <w:szCs w:val="16"/>
              </w:rPr>
              <w:t>15331153</w:t>
            </w:r>
          </w:p>
        </w:tc>
        <w:tc>
          <w:tcPr>
            <w:tcW w:w="1560" w:type="dxa"/>
            <w:vAlign w:val="center"/>
          </w:tcPr>
          <w:p w:rsidR="00F34B59" w:rsidRPr="00F57EBF" w:rsidRDefault="00F34B59" w:rsidP="00A70B1F">
            <w:pPr>
              <w:jc w:val="center"/>
              <w:rPr>
                <w:rFonts w:ascii="GHEA Grapalat" w:hAnsi="GHEA Grapalat"/>
                <w:sz w:val="16"/>
                <w:szCs w:val="16"/>
              </w:rPr>
            </w:pPr>
            <w:r w:rsidRPr="00F57EBF">
              <w:rPr>
                <w:rFonts w:ascii="GHEA Grapalat" w:hAnsi="GHEA Grapalat"/>
                <w:sz w:val="16"/>
                <w:szCs w:val="16"/>
              </w:rPr>
              <w:t>Чечевица</w:t>
            </w:r>
          </w:p>
        </w:tc>
        <w:tc>
          <w:tcPr>
            <w:tcW w:w="1417" w:type="dxa"/>
            <w:gridSpan w:val="3"/>
            <w:vAlign w:val="center"/>
          </w:tcPr>
          <w:p w:rsidR="00F34B59" w:rsidRPr="00F57EBF" w:rsidRDefault="00F34B59" w:rsidP="00A70B1F">
            <w:pPr>
              <w:widowControl w:val="0"/>
              <w:jc w:val="center"/>
              <w:rPr>
                <w:rFonts w:ascii="GHEA Grapalat" w:hAnsi="GHEA Grapalat"/>
                <w:sz w:val="16"/>
                <w:szCs w:val="16"/>
              </w:rPr>
            </w:pPr>
          </w:p>
        </w:tc>
        <w:tc>
          <w:tcPr>
            <w:tcW w:w="2693" w:type="dxa"/>
            <w:vAlign w:val="center"/>
          </w:tcPr>
          <w:p w:rsidR="00A70B1F" w:rsidRPr="00F57EBF" w:rsidRDefault="00A70B1F" w:rsidP="00A70B1F">
            <w:pPr>
              <w:pStyle w:val="HTML"/>
              <w:shd w:val="clear" w:color="auto" w:fill="F8F9FA"/>
              <w:spacing w:line="540" w:lineRule="atLeast"/>
              <w:jc w:val="center"/>
              <w:rPr>
                <w:rFonts w:ascii="GHEA Grapalat" w:hAnsi="GHEA Grapalat" w:cs="Times New Roman"/>
                <w:sz w:val="16"/>
                <w:szCs w:val="16"/>
                <w:lang w:val="ru-RU" w:eastAsia="ru-RU" w:bidi="ru-RU"/>
              </w:rPr>
            </w:pPr>
            <w:r w:rsidRPr="00F57EBF">
              <w:rPr>
                <w:rFonts w:ascii="GHEA Grapalat" w:hAnsi="GHEA Grapalat" w:cs="Times New Roman"/>
                <w:sz w:val="16"/>
                <w:szCs w:val="16"/>
                <w:lang w:val="ru-RU" w:eastAsia="ru-RU" w:bidi="ru-RU"/>
              </w:rPr>
              <w:t>Коробка емкостью 1кг:</w:t>
            </w:r>
          </w:p>
          <w:p w:rsidR="00F34B59" w:rsidRPr="00F57EBF" w:rsidRDefault="00A70B1F" w:rsidP="00A70B1F">
            <w:pPr>
              <w:pStyle w:val="HTML"/>
              <w:shd w:val="clear" w:color="auto" w:fill="F8F9FA"/>
              <w:spacing w:line="540" w:lineRule="atLeast"/>
              <w:jc w:val="center"/>
              <w:rPr>
                <w:rFonts w:ascii="GHEA Grapalat" w:hAnsi="GHEA Grapalat" w:cs="Times New Roman"/>
                <w:sz w:val="16"/>
                <w:szCs w:val="16"/>
                <w:lang w:val="ru-RU" w:eastAsia="ru-RU" w:bidi="ru-RU"/>
              </w:rPr>
            </w:pPr>
            <w:r w:rsidRPr="00F57EBF">
              <w:rPr>
                <w:rFonts w:ascii="GHEA Grapalat" w:hAnsi="GHEA Grapalat" w:cs="Times New Roman"/>
                <w:sz w:val="16"/>
                <w:szCs w:val="16"/>
                <w:lang w:val="ru-RU" w:eastAsia="ru-RU" w:bidi="ru-RU"/>
              </w:rPr>
              <w:t>H: однополые, чистые, сухие: влажность: (14,0-17,0) % невелика.-4.9-01-2010 «О безопасности продуктов питания», 8-ой статьи закона РА "о гигиенических нормативах</w:t>
            </w:r>
            <w:proofErr w:type="gramStart"/>
            <w:r w:rsidRPr="00F57EBF">
              <w:rPr>
                <w:rFonts w:ascii="GHEA Grapalat" w:hAnsi="GHEA Grapalat" w:cs="Times New Roman"/>
                <w:sz w:val="16"/>
                <w:szCs w:val="16"/>
                <w:lang w:val="ru-RU" w:eastAsia="ru-RU" w:bidi="ru-RU"/>
              </w:rPr>
              <w:t>".:</w:t>
            </w:r>
            <w:proofErr w:type="gramEnd"/>
          </w:p>
        </w:tc>
        <w:tc>
          <w:tcPr>
            <w:tcW w:w="993" w:type="dxa"/>
            <w:vAlign w:val="center"/>
          </w:tcPr>
          <w:p w:rsidR="00F34B59" w:rsidRPr="00F57EBF" w:rsidRDefault="00A70B1F" w:rsidP="00A70B1F">
            <w:pPr>
              <w:pStyle w:val="HTML"/>
              <w:shd w:val="clear" w:color="auto" w:fill="F8F9FA"/>
              <w:spacing w:line="540" w:lineRule="atLeast"/>
              <w:jc w:val="center"/>
              <w:rPr>
                <w:rFonts w:ascii="GHEA Grapalat" w:hAnsi="GHEA Grapalat" w:cs="Times New Roman"/>
                <w:sz w:val="16"/>
                <w:szCs w:val="16"/>
                <w:lang w:val="ru-RU" w:eastAsia="ru-RU" w:bidi="ru-RU"/>
              </w:rPr>
            </w:pPr>
            <w:r w:rsidRPr="00F57EBF">
              <w:rPr>
                <w:rFonts w:ascii="Sylfaen" w:hAnsi="Sylfaen"/>
                <w:lang w:val="ru-RU" w:bidi="ru-RU"/>
              </w:rPr>
              <w:t>коробка</w:t>
            </w:r>
            <w:r w:rsidRPr="00F57EBF">
              <w:rPr>
                <w:rFonts w:ascii="GHEA Grapalat" w:hAnsi="GHEA Grapalat" w:cs="Times New Roman"/>
                <w:sz w:val="16"/>
                <w:szCs w:val="16"/>
                <w:lang w:val="ru-RU" w:eastAsia="ru-RU" w:bidi="ru-RU"/>
              </w:rPr>
              <w:t xml:space="preserve"> </w:t>
            </w:r>
          </w:p>
        </w:tc>
        <w:tc>
          <w:tcPr>
            <w:tcW w:w="850" w:type="dxa"/>
            <w:vAlign w:val="center"/>
          </w:tcPr>
          <w:p w:rsidR="00F34B59" w:rsidRPr="00F57EBF" w:rsidRDefault="00F34B59" w:rsidP="00A70B1F">
            <w:pPr>
              <w:widowControl w:val="0"/>
              <w:jc w:val="center"/>
              <w:rPr>
                <w:rFonts w:ascii="GHEA Grapalat" w:hAnsi="GHEA Grapalat"/>
                <w:sz w:val="16"/>
                <w:szCs w:val="16"/>
              </w:rPr>
            </w:pPr>
          </w:p>
        </w:tc>
        <w:tc>
          <w:tcPr>
            <w:tcW w:w="992" w:type="dxa"/>
            <w:vAlign w:val="center"/>
          </w:tcPr>
          <w:p w:rsidR="00F34B59" w:rsidRPr="00F57EBF" w:rsidRDefault="00F34B59" w:rsidP="00A70B1F">
            <w:pPr>
              <w:widowControl w:val="0"/>
              <w:jc w:val="center"/>
              <w:rPr>
                <w:rFonts w:ascii="GHEA Grapalat" w:hAnsi="GHEA Grapalat"/>
                <w:sz w:val="16"/>
                <w:szCs w:val="16"/>
              </w:rPr>
            </w:pPr>
          </w:p>
        </w:tc>
        <w:tc>
          <w:tcPr>
            <w:tcW w:w="709" w:type="dxa"/>
            <w:vAlign w:val="center"/>
          </w:tcPr>
          <w:p w:rsidR="00F34B59" w:rsidRPr="00F57EBF" w:rsidRDefault="00A70B1F" w:rsidP="00A70B1F">
            <w:pPr>
              <w:widowControl w:val="0"/>
              <w:jc w:val="center"/>
              <w:rPr>
                <w:rFonts w:ascii="GHEA Grapalat" w:hAnsi="GHEA Grapalat"/>
                <w:sz w:val="16"/>
                <w:szCs w:val="16"/>
                <w:lang w:val="en-US"/>
              </w:rPr>
            </w:pPr>
            <w:r w:rsidRPr="00F57EBF">
              <w:rPr>
                <w:rFonts w:ascii="GHEA Grapalat" w:hAnsi="GHEA Grapalat"/>
                <w:sz w:val="16"/>
                <w:szCs w:val="16"/>
                <w:lang w:val="en-US"/>
              </w:rPr>
              <w:t>140</w:t>
            </w:r>
          </w:p>
        </w:tc>
        <w:tc>
          <w:tcPr>
            <w:tcW w:w="1333" w:type="dxa"/>
            <w:vAlign w:val="center"/>
          </w:tcPr>
          <w:p w:rsidR="00F34B59" w:rsidRPr="00F57EBF" w:rsidRDefault="00F34B59" w:rsidP="00A70B1F">
            <w:pPr>
              <w:widowControl w:val="0"/>
              <w:autoSpaceDE w:val="0"/>
              <w:autoSpaceDN w:val="0"/>
              <w:adjustRightInd w:val="0"/>
              <w:jc w:val="center"/>
              <w:rPr>
                <w:rFonts w:ascii="GHEA Grapalat" w:hAnsi="GHEA Grapalat"/>
                <w:sz w:val="16"/>
                <w:szCs w:val="16"/>
              </w:rPr>
            </w:pPr>
            <w:proofErr w:type="spellStart"/>
            <w:r w:rsidRPr="00F57EBF">
              <w:rPr>
                <w:rFonts w:ascii="GHEA Grapalat" w:hAnsi="GHEA Grapalat"/>
                <w:sz w:val="16"/>
                <w:szCs w:val="16"/>
              </w:rPr>
              <w:t>г</w:t>
            </w:r>
            <w:proofErr w:type="gramStart"/>
            <w:r w:rsidRPr="00F57EBF">
              <w:rPr>
                <w:rFonts w:ascii="GHEA Grapalat" w:hAnsi="GHEA Grapalat"/>
                <w:sz w:val="16"/>
                <w:szCs w:val="16"/>
              </w:rPr>
              <w:t>.Е</w:t>
            </w:r>
            <w:proofErr w:type="gramEnd"/>
            <w:r w:rsidRPr="00F57EBF">
              <w:rPr>
                <w:rFonts w:ascii="GHEA Grapalat" w:hAnsi="GHEA Grapalat"/>
                <w:sz w:val="16"/>
                <w:szCs w:val="16"/>
              </w:rPr>
              <w:t>реван</w:t>
            </w:r>
            <w:proofErr w:type="spellEnd"/>
            <w:r w:rsidRPr="00F57EBF">
              <w:rPr>
                <w:rFonts w:ascii="GHEA Grapalat" w:hAnsi="GHEA Grapalat"/>
                <w:sz w:val="16"/>
                <w:szCs w:val="16"/>
              </w:rPr>
              <w:t xml:space="preserve">, </w:t>
            </w:r>
            <w:proofErr w:type="spellStart"/>
            <w:r w:rsidRPr="00F57EBF">
              <w:rPr>
                <w:rFonts w:ascii="GHEA Grapalat" w:hAnsi="GHEA Grapalat"/>
                <w:sz w:val="16"/>
                <w:szCs w:val="16"/>
              </w:rPr>
              <w:t>ул.М.Хоренаци</w:t>
            </w:r>
            <w:proofErr w:type="spellEnd"/>
          </w:p>
        </w:tc>
        <w:tc>
          <w:tcPr>
            <w:tcW w:w="1077" w:type="dxa"/>
            <w:vAlign w:val="center"/>
          </w:tcPr>
          <w:p w:rsidR="00F34B59" w:rsidRPr="00F57EBF" w:rsidRDefault="00A70B1F" w:rsidP="00A70B1F">
            <w:pPr>
              <w:widowControl w:val="0"/>
              <w:jc w:val="center"/>
              <w:rPr>
                <w:rFonts w:ascii="GHEA Grapalat" w:hAnsi="GHEA Grapalat"/>
                <w:sz w:val="16"/>
                <w:szCs w:val="16"/>
                <w:lang w:val="en-US"/>
              </w:rPr>
            </w:pPr>
            <w:r w:rsidRPr="00F57EBF">
              <w:rPr>
                <w:rFonts w:ascii="GHEA Grapalat" w:hAnsi="GHEA Grapalat"/>
                <w:sz w:val="16"/>
                <w:szCs w:val="16"/>
                <w:lang w:val="en-US"/>
              </w:rPr>
              <w:t>140</w:t>
            </w:r>
          </w:p>
        </w:tc>
        <w:tc>
          <w:tcPr>
            <w:tcW w:w="1616" w:type="dxa"/>
            <w:vAlign w:val="center"/>
          </w:tcPr>
          <w:p w:rsidR="004277D0" w:rsidRPr="004277D0" w:rsidRDefault="004277D0" w:rsidP="004277D0">
            <w:pPr>
              <w:widowControl w:val="0"/>
              <w:autoSpaceDE w:val="0"/>
              <w:autoSpaceDN w:val="0"/>
              <w:adjustRightInd w:val="0"/>
              <w:jc w:val="center"/>
              <w:rPr>
                <w:rFonts w:ascii="GHEA Grapalat" w:hAnsi="GHEA Grapalat"/>
                <w:sz w:val="16"/>
                <w:szCs w:val="16"/>
              </w:rPr>
            </w:pPr>
            <w:proofErr w:type="gramStart"/>
            <w:r w:rsidRPr="004277D0">
              <w:rPr>
                <w:rFonts w:ascii="GHEA Grapalat" w:hAnsi="GHEA Grapalat"/>
                <w:sz w:val="16"/>
                <w:szCs w:val="16"/>
              </w:rPr>
              <w:t>С даты вступления</w:t>
            </w:r>
            <w:proofErr w:type="gramEnd"/>
            <w:r w:rsidRPr="004277D0">
              <w:rPr>
                <w:rFonts w:ascii="GHEA Grapalat" w:hAnsi="GHEA Grapalat"/>
                <w:sz w:val="16"/>
                <w:szCs w:val="16"/>
              </w:rPr>
              <w:t xml:space="preserve"> договора в силу</w:t>
            </w:r>
          </w:p>
          <w:p w:rsidR="00F34B59" w:rsidRPr="00F57EBF" w:rsidRDefault="004277D0" w:rsidP="004277D0">
            <w:pPr>
              <w:widowControl w:val="0"/>
              <w:autoSpaceDE w:val="0"/>
              <w:autoSpaceDN w:val="0"/>
              <w:adjustRightInd w:val="0"/>
              <w:jc w:val="center"/>
              <w:rPr>
                <w:rFonts w:ascii="GHEA Grapalat" w:hAnsi="GHEA Grapalat"/>
                <w:sz w:val="16"/>
                <w:szCs w:val="16"/>
              </w:rPr>
            </w:pPr>
            <w:r w:rsidRPr="004277D0">
              <w:rPr>
                <w:rFonts w:ascii="GHEA Grapalat" w:hAnsi="GHEA Grapalat"/>
                <w:sz w:val="16"/>
                <w:szCs w:val="16"/>
              </w:rPr>
              <w:t>21 день</w:t>
            </w:r>
            <w:r w:rsidR="00F34B59" w:rsidRPr="00F57EBF">
              <w:rPr>
                <w:rFonts w:ascii="GHEA Grapalat" w:hAnsi="GHEA Grapalat"/>
                <w:sz w:val="16"/>
                <w:szCs w:val="16"/>
              </w:rPr>
              <w:t>.</w:t>
            </w:r>
          </w:p>
        </w:tc>
      </w:tr>
      <w:tr w:rsidR="00F34B59" w:rsidRPr="00F57EBF" w:rsidTr="0048052E">
        <w:trPr>
          <w:trHeight w:val="1260"/>
          <w:jc w:val="center"/>
        </w:trPr>
        <w:tc>
          <w:tcPr>
            <w:tcW w:w="1188" w:type="dxa"/>
            <w:vAlign w:val="center"/>
          </w:tcPr>
          <w:p w:rsidR="00F34B59" w:rsidRPr="00F57EBF" w:rsidRDefault="00F34B59" w:rsidP="004121EC">
            <w:pPr>
              <w:pStyle w:val="HTML"/>
              <w:jc w:val="center"/>
              <w:rPr>
                <w:rFonts w:ascii="inherit" w:hAnsi="inherit"/>
                <w:color w:val="222222"/>
                <w:lang w:val="ru-RU"/>
              </w:rPr>
            </w:pPr>
            <w:r w:rsidRPr="00F57EBF">
              <w:rPr>
                <w:rFonts w:ascii="inherit" w:hAnsi="inherit"/>
                <w:color w:val="222222"/>
                <w:lang w:val="ru-RU"/>
              </w:rPr>
              <w:t>3</w:t>
            </w:r>
          </w:p>
        </w:tc>
        <w:tc>
          <w:tcPr>
            <w:tcW w:w="1453" w:type="dxa"/>
            <w:vAlign w:val="center"/>
          </w:tcPr>
          <w:p w:rsidR="00F34B59" w:rsidRPr="00F57EBF" w:rsidRDefault="00F34B59" w:rsidP="004C00A1">
            <w:pPr>
              <w:jc w:val="center"/>
              <w:rPr>
                <w:rFonts w:ascii="Sylfaen" w:hAnsi="Sylfaen"/>
                <w:sz w:val="20"/>
                <w:szCs w:val="20"/>
              </w:rPr>
            </w:pPr>
            <w:r w:rsidRPr="00F57EBF">
              <w:rPr>
                <w:rFonts w:ascii="Sylfaen" w:hAnsi="Sylfaen"/>
                <w:sz w:val="20"/>
                <w:szCs w:val="20"/>
              </w:rPr>
              <w:t>15331154</w:t>
            </w:r>
          </w:p>
        </w:tc>
        <w:tc>
          <w:tcPr>
            <w:tcW w:w="1560" w:type="dxa"/>
            <w:vAlign w:val="center"/>
          </w:tcPr>
          <w:p w:rsidR="00F34B59" w:rsidRPr="00F57EBF" w:rsidRDefault="00F34B59" w:rsidP="004121EC">
            <w:pPr>
              <w:jc w:val="center"/>
              <w:rPr>
                <w:rFonts w:ascii="inherit" w:hAnsi="inherit"/>
                <w:color w:val="222222"/>
                <w:sz w:val="20"/>
                <w:szCs w:val="20"/>
              </w:rPr>
            </w:pPr>
            <w:r w:rsidRPr="00F57EBF">
              <w:rPr>
                <w:rFonts w:ascii="inherit" w:hAnsi="inherit"/>
                <w:color w:val="222222"/>
                <w:sz w:val="20"/>
                <w:szCs w:val="20"/>
              </w:rPr>
              <w:t>Горох</w:t>
            </w:r>
          </w:p>
        </w:tc>
        <w:tc>
          <w:tcPr>
            <w:tcW w:w="1417" w:type="dxa"/>
            <w:gridSpan w:val="3"/>
            <w:vAlign w:val="center"/>
          </w:tcPr>
          <w:p w:rsidR="00F34B59" w:rsidRPr="00F57EBF" w:rsidRDefault="00F34B59" w:rsidP="004121EC">
            <w:pPr>
              <w:pStyle w:val="HTML"/>
              <w:jc w:val="center"/>
              <w:rPr>
                <w:rFonts w:ascii="inherit" w:hAnsi="inherit"/>
                <w:color w:val="222222"/>
              </w:rPr>
            </w:pPr>
          </w:p>
        </w:tc>
        <w:tc>
          <w:tcPr>
            <w:tcW w:w="2693" w:type="dxa"/>
            <w:vAlign w:val="center"/>
          </w:tcPr>
          <w:p w:rsidR="00F34B59" w:rsidRPr="00F57EBF" w:rsidRDefault="00E011DE" w:rsidP="004121EC">
            <w:pPr>
              <w:pStyle w:val="HTML"/>
              <w:shd w:val="clear" w:color="auto" w:fill="F8F9FA"/>
              <w:spacing w:line="540" w:lineRule="atLeast"/>
              <w:jc w:val="center"/>
              <w:rPr>
                <w:rFonts w:ascii="Sylfaen" w:hAnsi="Sylfaen" w:cs="Times New Roman"/>
                <w:lang w:val="ru-RU" w:eastAsia="ru-RU" w:bidi="ru-RU"/>
              </w:rPr>
            </w:pPr>
            <w:r w:rsidRPr="00F57EBF">
              <w:rPr>
                <w:rFonts w:ascii="Sylfaen" w:hAnsi="Sylfaen" w:cs="Times New Roman"/>
                <w:lang w:val="ru-RU" w:eastAsia="ru-RU" w:bidi="ru-RU"/>
              </w:rPr>
              <w:t>Сушеный, кожура, желтый или зеленый цвет.-4.9-01-2010 "</w:t>
            </w:r>
            <w:proofErr w:type="gramStart"/>
            <w:r w:rsidRPr="00F57EBF">
              <w:rPr>
                <w:rFonts w:ascii="Sylfaen" w:hAnsi="Sylfaen" w:cs="Times New Roman"/>
                <w:lang w:val="ru-RU" w:eastAsia="ru-RU" w:bidi="ru-RU"/>
              </w:rPr>
              <w:t>о</w:t>
            </w:r>
            <w:proofErr w:type="gramEnd"/>
            <w:r w:rsidRPr="00F57EBF">
              <w:rPr>
                <w:rFonts w:ascii="Sylfaen" w:hAnsi="Sylfaen" w:cs="Times New Roman"/>
                <w:lang w:val="ru-RU" w:eastAsia="ru-RU" w:bidi="ru-RU"/>
              </w:rPr>
              <w:t xml:space="preserve"> армянский народ, твое единственное спасение-в твоей собирательной силе" е. Чаренц:</w:t>
            </w:r>
          </w:p>
        </w:tc>
        <w:tc>
          <w:tcPr>
            <w:tcW w:w="993" w:type="dxa"/>
            <w:vAlign w:val="center"/>
          </w:tcPr>
          <w:p w:rsidR="00F34B59" w:rsidRPr="00F57EBF" w:rsidRDefault="00A70B1F" w:rsidP="004121EC">
            <w:pPr>
              <w:pStyle w:val="HTML"/>
              <w:jc w:val="center"/>
              <w:rPr>
                <w:rFonts w:ascii="inherit" w:hAnsi="inherit"/>
                <w:color w:val="222222"/>
              </w:rPr>
            </w:pPr>
            <w:r w:rsidRPr="00F57EBF">
              <w:rPr>
                <w:rFonts w:ascii="Sylfaen" w:hAnsi="Sylfaen"/>
                <w:lang w:val="ru-RU" w:bidi="ru-RU"/>
              </w:rPr>
              <w:t>коробка</w:t>
            </w:r>
            <w:r w:rsidRPr="00F57EBF">
              <w:rPr>
                <w:rFonts w:ascii="inherit" w:hAnsi="inherit"/>
                <w:color w:val="222222"/>
              </w:rPr>
              <w:t xml:space="preserve"> </w:t>
            </w:r>
          </w:p>
        </w:tc>
        <w:tc>
          <w:tcPr>
            <w:tcW w:w="850" w:type="dxa"/>
            <w:vAlign w:val="center"/>
          </w:tcPr>
          <w:p w:rsidR="00F34B59" w:rsidRPr="00F57EBF" w:rsidRDefault="00F34B59" w:rsidP="004121EC">
            <w:pPr>
              <w:pStyle w:val="HTML"/>
              <w:jc w:val="center"/>
              <w:rPr>
                <w:rFonts w:ascii="inherit" w:hAnsi="inherit"/>
                <w:color w:val="222222"/>
              </w:rPr>
            </w:pPr>
          </w:p>
        </w:tc>
        <w:tc>
          <w:tcPr>
            <w:tcW w:w="992" w:type="dxa"/>
            <w:vAlign w:val="center"/>
          </w:tcPr>
          <w:p w:rsidR="00F34B59" w:rsidRPr="00F57EBF" w:rsidRDefault="00F34B59" w:rsidP="004121EC">
            <w:pPr>
              <w:pStyle w:val="HTML"/>
              <w:jc w:val="center"/>
              <w:rPr>
                <w:rFonts w:ascii="inherit" w:hAnsi="inherit"/>
                <w:color w:val="222222"/>
              </w:rPr>
            </w:pPr>
          </w:p>
        </w:tc>
        <w:tc>
          <w:tcPr>
            <w:tcW w:w="709" w:type="dxa"/>
            <w:vAlign w:val="center"/>
          </w:tcPr>
          <w:p w:rsidR="00F34B59" w:rsidRPr="00F57EBF" w:rsidRDefault="00A70B1F" w:rsidP="004121EC">
            <w:pPr>
              <w:pStyle w:val="HTML"/>
              <w:jc w:val="center"/>
              <w:rPr>
                <w:rFonts w:ascii="inherit" w:hAnsi="inherit"/>
                <w:color w:val="222222"/>
              </w:rPr>
            </w:pPr>
            <w:r w:rsidRPr="00F57EBF">
              <w:rPr>
                <w:rFonts w:ascii="inherit" w:hAnsi="inherit"/>
                <w:color w:val="222222"/>
              </w:rPr>
              <w:t>140</w:t>
            </w:r>
          </w:p>
        </w:tc>
        <w:tc>
          <w:tcPr>
            <w:tcW w:w="1333" w:type="dxa"/>
            <w:vAlign w:val="center"/>
          </w:tcPr>
          <w:p w:rsidR="00F34B59" w:rsidRPr="00F57EBF" w:rsidRDefault="00F34B59" w:rsidP="004121EC">
            <w:pPr>
              <w:pStyle w:val="HTML"/>
              <w:jc w:val="center"/>
              <w:rPr>
                <w:rFonts w:ascii="inherit" w:hAnsi="inherit"/>
                <w:color w:val="222222"/>
                <w:lang w:val="ru-RU"/>
              </w:rPr>
            </w:pPr>
            <w:proofErr w:type="spellStart"/>
            <w:r w:rsidRPr="00F57EBF">
              <w:rPr>
                <w:rFonts w:ascii="inherit" w:hAnsi="inherit"/>
                <w:color w:val="222222"/>
                <w:lang w:val="ru-RU" w:bidi="ru-RU"/>
              </w:rPr>
              <w:t>г</w:t>
            </w:r>
            <w:proofErr w:type="gramStart"/>
            <w:r w:rsidRPr="00F57EBF">
              <w:rPr>
                <w:rFonts w:ascii="inherit" w:hAnsi="inherit"/>
                <w:color w:val="222222"/>
                <w:lang w:val="ru-RU" w:bidi="ru-RU"/>
              </w:rPr>
              <w:t>.Е</w:t>
            </w:r>
            <w:proofErr w:type="gramEnd"/>
            <w:r w:rsidRPr="00F57EBF">
              <w:rPr>
                <w:rFonts w:ascii="inherit" w:hAnsi="inherit"/>
                <w:color w:val="222222"/>
                <w:lang w:val="ru-RU" w:bidi="ru-RU"/>
              </w:rPr>
              <w:t>реван</w:t>
            </w:r>
            <w:proofErr w:type="spellEnd"/>
            <w:r w:rsidRPr="00F57EBF">
              <w:rPr>
                <w:rFonts w:ascii="inherit" w:hAnsi="inherit"/>
                <w:color w:val="222222"/>
                <w:lang w:val="ru-RU" w:bidi="ru-RU"/>
              </w:rPr>
              <w:t xml:space="preserve">, </w:t>
            </w:r>
            <w:proofErr w:type="spellStart"/>
            <w:r w:rsidRPr="00F57EBF">
              <w:rPr>
                <w:rFonts w:ascii="inherit" w:hAnsi="inherit"/>
                <w:color w:val="222222"/>
                <w:lang w:val="ru-RU" w:bidi="ru-RU"/>
              </w:rPr>
              <w:t>ул.М.Хоренаци</w:t>
            </w:r>
            <w:proofErr w:type="spellEnd"/>
          </w:p>
        </w:tc>
        <w:tc>
          <w:tcPr>
            <w:tcW w:w="1077" w:type="dxa"/>
            <w:vAlign w:val="center"/>
          </w:tcPr>
          <w:p w:rsidR="00F34B59" w:rsidRPr="00F57EBF" w:rsidRDefault="00A70B1F" w:rsidP="004121EC">
            <w:pPr>
              <w:pStyle w:val="HTML"/>
              <w:jc w:val="center"/>
              <w:rPr>
                <w:rFonts w:ascii="inherit" w:hAnsi="inherit"/>
                <w:color w:val="222222"/>
              </w:rPr>
            </w:pPr>
            <w:r w:rsidRPr="00F57EBF">
              <w:rPr>
                <w:rFonts w:ascii="inherit" w:hAnsi="inherit"/>
                <w:color w:val="222222"/>
              </w:rPr>
              <w:t>140</w:t>
            </w:r>
          </w:p>
        </w:tc>
        <w:tc>
          <w:tcPr>
            <w:tcW w:w="1616" w:type="dxa"/>
            <w:vAlign w:val="center"/>
          </w:tcPr>
          <w:p w:rsidR="004277D0" w:rsidRPr="004277D0" w:rsidRDefault="004277D0" w:rsidP="004277D0">
            <w:pPr>
              <w:pStyle w:val="HTML"/>
              <w:jc w:val="center"/>
              <w:rPr>
                <w:rFonts w:ascii="inherit" w:hAnsi="inherit"/>
                <w:color w:val="222222"/>
                <w:lang w:val="ru-RU"/>
              </w:rPr>
            </w:pPr>
            <w:proofErr w:type="gramStart"/>
            <w:r w:rsidRPr="004277D0">
              <w:rPr>
                <w:rFonts w:ascii="inherit" w:hAnsi="inherit"/>
                <w:color w:val="222222"/>
                <w:lang w:val="ru-RU"/>
              </w:rPr>
              <w:t>С даты вступления</w:t>
            </w:r>
            <w:proofErr w:type="gramEnd"/>
            <w:r w:rsidRPr="004277D0">
              <w:rPr>
                <w:rFonts w:ascii="inherit" w:hAnsi="inherit"/>
                <w:color w:val="222222"/>
                <w:lang w:val="ru-RU"/>
              </w:rPr>
              <w:t xml:space="preserve"> договора в силу</w:t>
            </w:r>
          </w:p>
          <w:p w:rsidR="00F34B59" w:rsidRPr="00F57EBF" w:rsidRDefault="004277D0" w:rsidP="004277D0">
            <w:pPr>
              <w:pStyle w:val="HTML"/>
              <w:jc w:val="center"/>
              <w:rPr>
                <w:rFonts w:ascii="inherit" w:hAnsi="inherit"/>
                <w:color w:val="222222"/>
                <w:lang w:val="ru-RU"/>
              </w:rPr>
            </w:pPr>
            <w:r w:rsidRPr="004277D0">
              <w:rPr>
                <w:rFonts w:ascii="inherit" w:hAnsi="inherit"/>
                <w:color w:val="222222"/>
                <w:lang w:val="ru-RU"/>
              </w:rPr>
              <w:t>21 день</w:t>
            </w:r>
          </w:p>
        </w:tc>
      </w:tr>
      <w:tr w:rsidR="00F34B59" w:rsidRPr="00F57EBF" w:rsidTr="0048052E">
        <w:trPr>
          <w:trHeight w:val="1544"/>
          <w:jc w:val="center"/>
        </w:trPr>
        <w:tc>
          <w:tcPr>
            <w:tcW w:w="1188" w:type="dxa"/>
            <w:vAlign w:val="center"/>
          </w:tcPr>
          <w:p w:rsidR="00F34B59" w:rsidRPr="00F57EBF" w:rsidRDefault="00F34B59" w:rsidP="004121EC">
            <w:pPr>
              <w:widowControl w:val="0"/>
              <w:spacing w:after="120"/>
              <w:jc w:val="center"/>
              <w:rPr>
                <w:rFonts w:ascii="Sylfaen" w:hAnsi="Sylfaen"/>
                <w:sz w:val="20"/>
                <w:szCs w:val="20"/>
              </w:rPr>
            </w:pPr>
            <w:r w:rsidRPr="00F57EBF">
              <w:rPr>
                <w:rFonts w:ascii="Sylfaen" w:hAnsi="Sylfaen"/>
                <w:sz w:val="20"/>
                <w:szCs w:val="20"/>
              </w:rPr>
              <w:lastRenderedPageBreak/>
              <w:t>4</w:t>
            </w:r>
          </w:p>
        </w:tc>
        <w:tc>
          <w:tcPr>
            <w:tcW w:w="1453" w:type="dxa"/>
            <w:vAlign w:val="center"/>
          </w:tcPr>
          <w:p w:rsidR="00F34B59" w:rsidRPr="00F57EBF" w:rsidRDefault="00F34B59" w:rsidP="004C00A1">
            <w:pPr>
              <w:jc w:val="center"/>
              <w:rPr>
                <w:rFonts w:ascii="Sylfaen" w:hAnsi="Sylfaen"/>
                <w:sz w:val="20"/>
                <w:szCs w:val="20"/>
              </w:rPr>
            </w:pPr>
            <w:r w:rsidRPr="00F57EBF">
              <w:rPr>
                <w:rFonts w:ascii="Sylfaen" w:hAnsi="Sylfaen"/>
                <w:sz w:val="20"/>
                <w:szCs w:val="20"/>
              </w:rPr>
              <w:t>15616000</w:t>
            </w:r>
          </w:p>
        </w:tc>
        <w:tc>
          <w:tcPr>
            <w:tcW w:w="1560" w:type="dxa"/>
            <w:vAlign w:val="center"/>
          </w:tcPr>
          <w:p w:rsidR="00F34B59" w:rsidRPr="00F57EBF" w:rsidRDefault="00F34B59" w:rsidP="004121EC">
            <w:pPr>
              <w:jc w:val="center"/>
              <w:rPr>
                <w:rFonts w:ascii="Sylfaen" w:hAnsi="Sylfaen"/>
                <w:sz w:val="20"/>
                <w:szCs w:val="20"/>
                <w:lang w:val="en-US"/>
              </w:rPr>
            </w:pPr>
            <w:proofErr w:type="spellStart"/>
            <w:r w:rsidRPr="00F57EBF">
              <w:rPr>
                <w:rFonts w:ascii="Sylfaen" w:hAnsi="Sylfaen"/>
                <w:sz w:val="20"/>
                <w:szCs w:val="20"/>
                <w:lang w:val="en-US"/>
              </w:rPr>
              <w:t>Гречка</w:t>
            </w:r>
            <w:proofErr w:type="spellEnd"/>
            <w:r w:rsidRPr="00F57EBF">
              <w:rPr>
                <w:rFonts w:ascii="Sylfaen" w:hAnsi="Sylfaen"/>
                <w:sz w:val="20"/>
                <w:szCs w:val="20"/>
                <w:lang w:val="en-US"/>
              </w:rPr>
              <w:t xml:space="preserve"> </w:t>
            </w:r>
          </w:p>
        </w:tc>
        <w:tc>
          <w:tcPr>
            <w:tcW w:w="1417" w:type="dxa"/>
            <w:gridSpan w:val="3"/>
            <w:vAlign w:val="center"/>
          </w:tcPr>
          <w:p w:rsidR="00F34B59" w:rsidRPr="00F57EBF" w:rsidRDefault="00F34B59" w:rsidP="004121EC">
            <w:pPr>
              <w:widowControl w:val="0"/>
              <w:jc w:val="center"/>
              <w:rPr>
                <w:rFonts w:ascii="Sylfaen" w:hAnsi="Sylfaen"/>
                <w:sz w:val="20"/>
                <w:szCs w:val="20"/>
                <w:lang w:val="en-US"/>
              </w:rPr>
            </w:pPr>
          </w:p>
        </w:tc>
        <w:tc>
          <w:tcPr>
            <w:tcW w:w="2693" w:type="dxa"/>
            <w:vAlign w:val="center"/>
          </w:tcPr>
          <w:p w:rsidR="00F34B59" w:rsidRPr="00F57EBF" w:rsidRDefault="00E011DE" w:rsidP="00E011DE">
            <w:pPr>
              <w:pStyle w:val="HTML"/>
              <w:shd w:val="clear" w:color="auto" w:fill="F8F9FA"/>
              <w:spacing w:line="540" w:lineRule="atLeast"/>
              <w:jc w:val="center"/>
              <w:rPr>
                <w:rFonts w:ascii="Sylfaen" w:hAnsi="Sylfaen"/>
                <w:lang w:val="ru-RU"/>
              </w:rPr>
            </w:pPr>
            <w:r w:rsidRPr="00F57EBF">
              <w:rPr>
                <w:rFonts w:ascii="Sylfaen" w:hAnsi="Sylfaen"/>
                <w:lang w:val="ru-RU"/>
              </w:rPr>
              <w:t>Безопасность и маркировка, по данным правительства РА 2007г. согласно статье 8 Закона РА «О безопасности пищевых прод</w:t>
            </w:r>
            <w:r w:rsidR="00B37C4B" w:rsidRPr="00F57EBF">
              <w:rPr>
                <w:rFonts w:ascii="Sylfaen" w:hAnsi="Sylfaen"/>
                <w:lang w:val="ru-RU"/>
              </w:rPr>
              <w:t xml:space="preserve">уктов» и техническом регламенте </w:t>
            </w:r>
            <w:r w:rsidRPr="00F57EBF">
              <w:rPr>
                <w:rFonts w:ascii="Sylfaen" w:hAnsi="Sylfaen"/>
                <w:lang w:val="ru-RU"/>
              </w:rPr>
              <w:t xml:space="preserve">требований, предъявляемых к производству, содержанию, переработке и утилизации зерна«, утвержденного решением </w:t>
            </w:r>
            <w:r w:rsidRPr="00F57EBF">
              <w:rPr>
                <w:rFonts w:ascii="Sylfaen" w:hAnsi="Sylfaen"/>
              </w:rPr>
              <w:t>N</w:t>
            </w:r>
            <w:r w:rsidRPr="00F57EBF">
              <w:rPr>
                <w:rFonts w:ascii="Sylfaen" w:hAnsi="Sylfaen"/>
                <w:lang w:val="ru-RU"/>
              </w:rPr>
              <w:t xml:space="preserve"> 22-н от 11 января. Остаточный срок годности не менее 70%.:</w:t>
            </w:r>
          </w:p>
        </w:tc>
        <w:tc>
          <w:tcPr>
            <w:tcW w:w="993" w:type="dxa"/>
            <w:vAlign w:val="center"/>
          </w:tcPr>
          <w:p w:rsidR="00F34B59" w:rsidRPr="00F57EBF" w:rsidRDefault="00F34B59" w:rsidP="00E011DE">
            <w:pPr>
              <w:widowControl w:val="0"/>
              <w:autoSpaceDE w:val="0"/>
              <w:autoSpaceDN w:val="0"/>
              <w:adjustRightInd w:val="0"/>
              <w:jc w:val="center"/>
              <w:rPr>
                <w:rFonts w:ascii="Sylfaen" w:hAnsi="Sylfaen"/>
                <w:sz w:val="20"/>
                <w:szCs w:val="20"/>
              </w:rPr>
            </w:pPr>
          </w:p>
          <w:p w:rsidR="00F34B59" w:rsidRPr="00F57EBF" w:rsidRDefault="00F34B59" w:rsidP="00E011DE">
            <w:pPr>
              <w:widowControl w:val="0"/>
              <w:autoSpaceDE w:val="0"/>
              <w:autoSpaceDN w:val="0"/>
              <w:adjustRightInd w:val="0"/>
              <w:jc w:val="center"/>
              <w:rPr>
                <w:rFonts w:ascii="Sylfaen" w:hAnsi="Sylfaen"/>
                <w:sz w:val="20"/>
                <w:szCs w:val="20"/>
              </w:rPr>
            </w:pPr>
          </w:p>
          <w:p w:rsidR="00F34B59" w:rsidRPr="00F57EBF" w:rsidRDefault="00E011DE" w:rsidP="00E011DE">
            <w:pPr>
              <w:widowControl w:val="0"/>
              <w:autoSpaceDE w:val="0"/>
              <w:autoSpaceDN w:val="0"/>
              <w:adjustRightInd w:val="0"/>
              <w:jc w:val="center"/>
              <w:rPr>
                <w:rFonts w:ascii="Sylfaen" w:hAnsi="Sylfaen"/>
                <w:sz w:val="20"/>
                <w:szCs w:val="20"/>
              </w:rPr>
            </w:pPr>
            <w:r w:rsidRPr="00F57EBF">
              <w:rPr>
                <w:rFonts w:ascii="Sylfaen" w:hAnsi="Sylfaen"/>
                <w:sz w:val="20"/>
                <w:szCs w:val="20"/>
              </w:rPr>
              <w:t>коробка</w:t>
            </w:r>
          </w:p>
        </w:tc>
        <w:tc>
          <w:tcPr>
            <w:tcW w:w="850" w:type="dxa"/>
            <w:vAlign w:val="center"/>
          </w:tcPr>
          <w:p w:rsidR="00F34B59" w:rsidRPr="00F57EBF" w:rsidRDefault="00F34B59" w:rsidP="004121EC">
            <w:pPr>
              <w:widowControl w:val="0"/>
              <w:jc w:val="center"/>
              <w:rPr>
                <w:rFonts w:ascii="Sylfaen" w:hAnsi="Sylfaen"/>
                <w:sz w:val="20"/>
                <w:szCs w:val="20"/>
                <w:lang w:val="en-US"/>
              </w:rPr>
            </w:pPr>
          </w:p>
        </w:tc>
        <w:tc>
          <w:tcPr>
            <w:tcW w:w="992" w:type="dxa"/>
            <w:vAlign w:val="center"/>
          </w:tcPr>
          <w:p w:rsidR="00F34B59" w:rsidRPr="00F57EBF" w:rsidRDefault="00F34B59" w:rsidP="004121EC">
            <w:pPr>
              <w:widowControl w:val="0"/>
              <w:jc w:val="center"/>
              <w:rPr>
                <w:rFonts w:ascii="Sylfaen" w:hAnsi="Sylfaen"/>
                <w:sz w:val="20"/>
                <w:szCs w:val="20"/>
                <w:lang w:val="en-US"/>
              </w:rPr>
            </w:pPr>
          </w:p>
        </w:tc>
        <w:tc>
          <w:tcPr>
            <w:tcW w:w="709" w:type="dxa"/>
            <w:vAlign w:val="center"/>
          </w:tcPr>
          <w:p w:rsidR="00F34B59" w:rsidRPr="00F57EBF" w:rsidRDefault="00E011DE"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333" w:type="dxa"/>
            <w:vAlign w:val="center"/>
          </w:tcPr>
          <w:p w:rsidR="00F34B59" w:rsidRPr="00F57EBF" w:rsidRDefault="00F34B59" w:rsidP="004121EC">
            <w:pPr>
              <w:widowControl w:val="0"/>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F34B59" w:rsidRPr="00F57EBF" w:rsidRDefault="00E011DE"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616" w:type="dxa"/>
            <w:vAlign w:val="center"/>
          </w:tcPr>
          <w:p w:rsidR="004277D0" w:rsidRPr="004277D0" w:rsidRDefault="004277D0" w:rsidP="004277D0">
            <w:pPr>
              <w:widowControl w:val="0"/>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F34B59" w:rsidRPr="00F57EBF" w:rsidRDefault="004277D0" w:rsidP="004277D0">
            <w:pPr>
              <w:widowControl w:val="0"/>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F34B59" w:rsidRPr="00F57EBF" w:rsidTr="0048052E">
        <w:trPr>
          <w:trHeight w:val="977"/>
          <w:jc w:val="center"/>
        </w:trPr>
        <w:tc>
          <w:tcPr>
            <w:tcW w:w="1188" w:type="dxa"/>
            <w:vAlign w:val="center"/>
          </w:tcPr>
          <w:p w:rsidR="00F34B59" w:rsidRPr="00F57EBF" w:rsidRDefault="00F34B59" w:rsidP="004121EC">
            <w:pPr>
              <w:widowControl w:val="0"/>
              <w:spacing w:after="120"/>
              <w:jc w:val="center"/>
              <w:rPr>
                <w:rFonts w:ascii="Sylfaen" w:hAnsi="Sylfaen"/>
                <w:sz w:val="20"/>
                <w:szCs w:val="20"/>
              </w:rPr>
            </w:pPr>
            <w:r w:rsidRPr="00F57EBF">
              <w:rPr>
                <w:rFonts w:ascii="Sylfaen" w:hAnsi="Sylfaen"/>
                <w:sz w:val="20"/>
                <w:szCs w:val="20"/>
              </w:rPr>
              <w:t>5</w:t>
            </w:r>
          </w:p>
        </w:tc>
        <w:tc>
          <w:tcPr>
            <w:tcW w:w="1453" w:type="dxa"/>
            <w:vAlign w:val="center"/>
          </w:tcPr>
          <w:p w:rsidR="00F34B59" w:rsidRPr="00F57EBF" w:rsidRDefault="00F34B59"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F34B59" w:rsidRPr="00F57EBF" w:rsidRDefault="00F34B59" w:rsidP="004C00A1">
            <w:pPr>
              <w:jc w:val="center"/>
              <w:rPr>
                <w:rFonts w:ascii="Sylfaen" w:hAnsi="Sylfaen"/>
                <w:sz w:val="20"/>
                <w:szCs w:val="20"/>
              </w:rPr>
            </w:pPr>
            <w:r w:rsidRPr="00F57EBF">
              <w:rPr>
                <w:rFonts w:ascii="Sylfaen" w:hAnsi="Sylfaen"/>
                <w:sz w:val="20"/>
                <w:szCs w:val="20"/>
              </w:rPr>
              <w:t>15400000</w:t>
            </w:r>
          </w:p>
          <w:p w:rsidR="00F34B59" w:rsidRPr="00F57EBF" w:rsidRDefault="00F34B59" w:rsidP="004C00A1">
            <w:pPr>
              <w:jc w:val="center"/>
              <w:rPr>
                <w:rFonts w:ascii="Sylfaen" w:hAnsi="Sylfaen"/>
                <w:sz w:val="20"/>
                <w:szCs w:val="20"/>
              </w:rPr>
            </w:pPr>
            <w:r w:rsidRPr="00F57EBF">
              <w:rPr>
                <w:rFonts w:ascii="Sylfaen" w:hAnsi="Sylfaen"/>
                <w:sz w:val="20"/>
                <w:szCs w:val="20"/>
              </w:rPr>
              <w:fldChar w:fldCharType="end"/>
            </w:r>
          </w:p>
        </w:tc>
        <w:tc>
          <w:tcPr>
            <w:tcW w:w="1560" w:type="dxa"/>
            <w:vAlign w:val="center"/>
          </w:tcPr>
          <w:p w:rsidR="00F34B59" w:rsidRPr="00F57EBF" w:rsidRDefault="00F34B59" w:rsidP="004121EC">
            <w:pPr>
              <w:jc w:val="center"/>
              <w:rPr>
                <w:rFonts w:ascii="Sylfaen" w:hAnsi="Sylfaen"/>
                <w:sz w:val="20"/>
                <w:szCs w:val="20"/>
                <w:lang w:val="en-US"/>
              </w:rPr>
            </w:pPr>
            <w:proofErr w:type="spellStart"/>
            <w:r w:rsidRPr="00F57EBF">
              <w:rPr>
                <w:rFonts w:ascii="Sylfaen" w:hAnsi="Sylfaen"/>
                <w:sz w:val="20"/>
                <w:szCs w:val="20"/>
                <w:lang w:val="en-US"/>
              </w:rPr>
              <w:t>Масло</w:t>
            </w:r>
            <w:proofErr w:type="spellEnd"/>
            <w:r w:rsidRPr="00F57EBF">
              <w:rPr>
                <w:rFonts w:ascii="Sylfaen" w:hAnsi="Sylfaen"/>
                <w:sz w:val="20"/>
                <w:szCs w:val="20"/>
                <w:lang w:val="en-US"/>
              </w:rPr>
              <w:t xml:space="preserve"> 1л </w:t>
            </w:r>
          </w:p>
        </w:tc>
        <w:tc>
          <w:tcPr>
            <w:tcW w:w="1417" w:type="dxa"/>
            <w:gridSpan w:val="3"/>
            <w:vAlign w:val="center"/>
          </w:tcPr>
          <w:p w:rsidR="00F34B59" w:rsidRPr="00F57EBF" w:rsidRDefault="00F34B59" w:rsidP="004121EC">
            <w:pPr>
              <w:widowControl w:val="0"/>
              <w:jc w:val="center"/>
              <w:rPr>
                <w:rFonts w:ascii="Sylfaen" w:hAnsi="Sylfaen"/>
                <w:sz w:val="20"/>
                <w:szCs w:val="20"/>
                <w:lang w:val="en-US"/>
              </w:rPr>
            </w:pPr>
          </w:p>
        </w:tc>
        <w:tc>
          <w:tcPr>
            <w:tcW w:w="2693" w:type="dxa"/>
            <w:vAlign w:val="center"/>
          </w:tcPr>
          <w:p w:rsidR="007B4C5B" w:rsidRPr="00F57EBF" w:rsidRDefault="007B4C5B" w:rsidP="007B4C5B">
            <w:pPr>
              <w:pStyle w:val="HTML"/>
              <w:shd w:val="clear" w:color="auto" w:fill="F8F9FA"/>
              <w:spacing w:line="540" w:lineRule="atLeast"/>
              <w:jc w:val="center"/>
              <w:rPr>
                <w:rFonts w:ascii="Sylfaen" w:hAnsi="Sylfaen"/>
                <w:lang w:val="ru-RU"/>
              </w:rPr>
            </w:pPr>
            <w:proofErr w:type="gramStart"/>
            <w:r w:rsidRPr="00F57EBF">
              <w:rPr>
                <w:rFonts w:ascii="Sylfaen" w:hAnsi="Sylfaen"/>
                <w:lang w:val="ru-RU"/>
              </w:rPr>
              <w:t>Подсолнечное масло рафинированное)</w:t>
            </w:r>
            <w:proofErr w:type="gramEnd"/>
          </w:p>
          <w:p w:rsidR="00F34B59" w:rsidRPr="00F57EBF" w:rsidRDefault="007B4C5B" w:rsidP="007B4C5B">
            <w:pPr>
              <w:pStyle w:val="HTML"/>
              <w:shd w:val="clear" w:color="auto" w:fill="F8F9FA"/>
              <w:spacing w:line="540" w:lineRule="atLeast"/>
              <w:jc w:val="center"/>
              <w:rPr>
                <w:rFonts w:ascii="Sylfaen" w:hAnsi="Sylfaen"/>
              </w:rPr>
            </w:pPr>
            <w:r w:rsidRPr="00F57EBF">
              <w:rPr>
                <w:rFonts w:ascii="Sylfaen" w:hAnsi="Sylfaen"/>
                <w:lang w:val="ru-RU"/>
              </w:rPr>
              <w:lastRenderedPageBreak/>
              <w:t xml:space="preserve">Изготовленный методом экстракта и выдавливания семечек, высокоточный, очищенный, </w:t>
            </w:r>
            <w:proofErr w:type="spellStart"/>
            <w:r w:rsidRPr="00F57EBF">
              <w:rPr>
                <w:rFonts w:ascii="Sylfaen" w:hAnsi="Sylfaen"/>
                <w:lang w:val="ru-RU"/>
              </w:rPr>
              <w:t>обонянутый</w:t>
            </w:r>
            <w:proofErr w:type="spellEnd"/>
            <w:r w:rsidRPr="00F57EBF">
              <w:rPr>
                <w:rFonts w:ascii="Sylfaen" w:hAnsi="Sylfaen"/>
                <w:lang w:val="ru-RU"/>
              </w:rPr>
              <w:t xml:space="preserve">, ГОСТ 1129-93. Безопасность: </w:t>
            </w:r>
            <w:r w:rsidRPr="00F57EBF">
              <w:rPr>
                <w:rFonts w:ascii="Sylfaen" w:hAnsi="Sylfaen"/>
              </w:rPr>
              <w:t>N</w:t>
            </w:r>
            <w:r w:rsidRPr="00F57EBF">
              <w:rPr>
                <w:rFonts w:ascii="Sylfaen" w:hAnsi="Sylfaen"/>
                <w:lang w:val="ru-RU"/>
              </w:rPr>
              <w:t xml:space="preserve"> 2-</w:t>
            </w:r>
            <w:r w:rsidRPr="00F57EBF">
              <w:rPr>
                <w:rFonts w:ascii="Sylfaen" w:hAnsi="Sylfaen"/>
              </w:rPr>
              <w:t>III</w:t>
            </w:r>
            <w:r w:rsidRPr="00F57EBF">
              <w:rPr>
                <w:rFonts w:ascii="Sylfaen" w:hAnsi="Sylfaen"/>
                <w:lang w:val="ru-RU"/>
              </w:rPr>
              <w:t xml:space="preserve">-4.9-01-2010 маркировка гигиенических нормативов, статьи 8 Закона РА «О безопасности продуктов питания". </w:t>
            </w:r>
            <w:proofErr w:type="spellStart"/>
            <w:r w:rsidRPr="00F57EBF">
              <w:rPr>
                <w:rFonts w:ascii="Sylfaen" w:hAnsi="Sylfaen"/>
              </w:rPr>
              <w:t>Заводское</w:t>
            </w:r>
            <w:proofErr w:type="spellEnd"/>
            <w:r w:rsidRPr="00F57EBF">
              <w:rPr>
                <w:rFonts w:ascii="Sylfaen" w:hAnsi="Sylfaen"/>
              </w:rPr>
              <w:t xml:space="preserve"> </w:t>
            </w:r>
            <w:proofErr w:type="spellStart"/>
            <w:r w:rsidRPr="00F57EBF">
              <w:rPr>
                <w:rFonts w:ascii="Sylfaen" w:hAnsi="Sylfaen"/>
              </w:rPr>
              <w:t>производство</w:t>
            </w:r>
            <w:proofErr w:type="spellEnd"/>
            <w:r w:rsidRPr="00F57EBF">
              <w:rPr>
                <w:rFonts w:ascii="Sylfaen" w:hAnsi="Sylfaen"/>
              </w:rPr>
              <w:t>:</w:t>
            </w:r>
          </w:p>
        </w:tc>
        <w:tc>
          <w:tcPr>
            <w:tcW w:w="993" w:type="dxa"/>
            <w:vAlign w:val="center"/>
          </w:tcPr>
          <w:p w:rsidR="00F34B59" w:rsidRPr="00F57EBF" w:rsidRDefault="00F34B59" w:rsidP="004121EC">
            <w:pPr>
              <w:jc w:val="center"/>
              <w:rPr>
                <w:rFonts w:ascii="Sylfaen" w:hAnsi="Sylfaen"/>
                <w:sz w:val="20"/>
                <w:szCs w:val="20"/>
              </w:rPr>
            </w:pPr>
          </w:p>
          <w:p w:rsidR="00F34B59" w:rsidRPr="00F57EBF" w:rsidRDefault="00F34B59" w:rsidP="004121EC">
            <w:pPr>
              <w:jc w:val="center"/>
              <w:rPr>
                <w:rFonts w:ascii="Sylfaen" w:hAnsi="Sylfaen"/>
                <w:sz w:val="20"/>
                <w:szCs w:val="20"/>
              </w:rPr>
            </w:pPr>
          </w:p>
          <w:p w:rsidR="00F34B59" w:rsidRPr="00F57EBF" w:rsidRDefault="002672BE" w:rsidP="004121EC">
            <w:pPr>
              <w:jc w:val="center"/>
              <w:rPr>
                <w:rFonts w:ascii="Sylfaen" w:hAnsi="Sylfaen"/>
                <w:sz w:val="20"/>
                <w:szCs w:val="20"/>
                <w:lang w:val="en-US"/>
              </w:rPr>
            </w:pPr>
            <w:proofErr w:type="spellStart"/>
            <w:proofErr w:type="gramStart"/>
            <w:r w:rsidRPr="00F57EBF">
              <w:rPr>
                <w:rFonts w:ascii="Sylfaen" w:hAnsi="Sylfaen"/>
                <w:sz w:val="20"/>
                <w:szCs w:val="20"/>
                <w:lang w:val="en-US"/>
              </w:rPr>
              <w:t>шт</w:t>
            </w:r>
            <w:proofErr w:type="spellEnd"/>
            <w:proofErr w:type="gramEnd"/>
            <w:r w:rsidRPr="00F57EBF">
              <w:rPr>
                <w:rFonts w:ascii="Sylfaen" w:hAnsi="Sylfaen"/>
                <w:sz w:val="20"/>
                <w:szCs w:val="20"/>
                <w:lang w:val="en-US"/>
              </w:rPr>
              <w:t>.</w:t>
            </w:r>
          </w:p>
        </w:tc>
        <w:tc>
          <w:tcPr>
            <w:tcW w:w="850" w:type="dxa"/>
            <w:vAlign w:val="center"/>
          </w:tcPr>
          <w:p w:rsidR="00F34B59" w:rsidRPr="00F57EBF" w:rsidRDefault="00F34B59" w:rsidP="004121EC">
            <w:pPr>
              <w:widowControl w:val="0"/>
              <w:jc w:val="center"/>
              <w:rPr>
                <w:rFonts w:ascii="Sylfaen" w:hAnsi="Sylfaen"/>
                <w:sz w:val="20"/>
                <w:szCs w:val="20"/>
                <w:lang w:val="en-US"/>
              </w:rPr>
            </w:pPr>
          </w:p>
        </w:tc>
        <w:tc>
          <w:tcPr>
            <w:tcW w:w="992" w:type="dxa"/>
            <w:vAlign w:val="center"/>
          </w:tcPr>
          <w:p w:rsidR="00F34B59" w:rsidRPr="00F57EBF" w:rsidRDefault="00F34B59" w:rsidP="004121EC">
            <w:pPr>
              <w:widowControl w:val="0"/>
              <w:jc w:val="center"/>
              <w:rPr>
                <w:rFonts w:ascii="Sylfaen" w:hAnsi="Sylfaen"/>
                <w:sz w:val="20"/>
                <w:szCs w:val="20"/>
                <w:lang w:val="en-US"/>
              </w:rPr>
            </w:pPr>
          </w:p>
        </w:tc>
        <w:tc>
          <w:tcPr>
            <w:tcW w:w="709" w:type="dxa"/>
            <w:vAlign w:val="center"/>
          </w:tcPr>
          <w:p w:rsidR="00F34B59" w:rsidRPr="00F57EBF" w:rsidRDefault="007B4C5B"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333" w:type="dxa"/>
            <w:vAlign w:val="center"/>
          </w:tcPr>
          <w:p w:rsidR="00F34B59" w:rsidRPr="00F57EBF" w:rsidRDefault="00F34B59" w:rsidP="004121EC">
            <w:pPr>
              <w:widowControl w:val="0"/>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F34B59" w:rsidRPr="00F57EBF" w:rsidRDefault="007B4C5B"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616" w:type="dxa"/>
            <w:vAlign w:val="center"/>
          </w:tcPr>
          <w:p w:rsidR="004277D0" w:rsidRPr="004277D0" w:rsidRDefault="004277D0" w:rsidP="004277D0">
            <w:pPr>
              <w:widowControl w:val="0"/>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F34B59" w:rsidRPr="00F57EBF" w:rsidRDefault="004277D0" w:rsidP="004277D0">
            <w:pPr>
              <w:widowControl w:val="0"/>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B37C4B" w:rsidRPr="00F57EBF" w:rsidTr="0048052E">
        <w:trPr>
          <w:trHeight w:val="977"/>
          <w:jc w:val="center"/>
        </w:trPr>
        <w:tc>
          <w:tcPr>
            <w:tcW w:w="1188" w:type="dxa"/>
            <w:vAlign w:val="center"/>
          </w:tcPr>
          <w:p w:rsidR="00B37C4B" w:rsidRPr="00F57EBF" w:rsidRDefault="00B37C4B" w:rsidP="004121EC">
            <w:pPr>
              <w:widowControl w:val="0"/>
              <w:spacing w:after="120"/>
              <w:jc w:val="center"/>
              <w:rPr>
                <w:rFonts w:ascii="GHEA Grapalat" w:hAnsi="GHEA Grapalat"/>
                <w:sz w:val="16"/>
                <w:szCs w:val="16"/>
              </w:rPr>
            </w:pPr>
            <w:r w:rsidRPr="00F57EBF">
              <w:rPr>
                <w:rFonts w:ascii="GHEA Grapalat" w:hAnsi="GHEA Grapalat"/>
                <w:sz w:val="16"/>
                <w:szCs w:val="16"/>
              </w:rPr>
              <w:lastRenderedPageBreak/>
              <w:t>6</w:t>
            </w:r>
          </w:p>
        </w:tc>
        <w:tc>
          <w:tcPr>
            <w:tcW w:w="1453" w:type="dxa"/>
            <w:vAlign w:val="center"/>
          </w:tcPr>
          <w:p w:rsidR="00B37C4B" w:rsidRPr="00F57EBF" w:rsidRDefault="00B37C4B"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B37C4B" w:rsidRPr="00F57EBF" w:rsidRDefault="00B37C4B" w:rsidP="004C00A1">
            <w:pPr>
              <w:jc w:val="center"/>
              <w:rPr>
                <w:rFonts w:ascii="Sylfaen" w:hAnsi="Sylfaen"/>
                <w:sz w:val="20"/>
                <w:szCs w:val="20"/>
              </w:rPr>
            </w:pPr>
            <w:r w:rsidRPr="00F57EBF">
              <w:rPr>
                <w:rFonts w:ascii="Sylfaen" w:hAnsi="Sylfaen"/>
                <w:sz w:val="20"/>
                <w:szCs w:val="20"/>
              </w:rPr>
              <w:t>15610000</w:t>
            </w:r>
          </w:p>
          <w:p w:rsidR="00B37C4B" w:rsidRPr="00F57EBF" w:rsidRDefault="00B37C4B" w:rsidP="004C00A1">
            <w:pPr>
              <w:jc w:val="center"/>
              <w:rPr>
                <w:rFonts w:ascii="Sylfaen" w:hAnsi="Sylfaen"/>
                <w:sz w:val="20"/>
                <w:szCs w:val="20"/>
              </w:rPr>
            </w:pPr>
            <w:r w:rsidRPr="00F57EBF">
              <w:rPr>
                <w:rFonts w:ascii="Sylfaen" w:hAnsi="Sylfaen"/>
                <w:sz w:val="20"/>
                <w:szCs w:val="20"/>
              </w:rPr>
              <w:fldChar w:fldCharType="end"/>
            </w:r>
          </w:p>
        </w:tc>
        <w:tc>
          <w:tcPr>
            <w:tcW w:w="1560" w:type="dxa"/>
            <w:vAlign w:val="center"/>
          </w:tcPr>
          <w:p w:rsidR="00B37C4B" w:rsidRPr="00F57EBF" w:rsidRDefault="00B37C4B" w:rsidP="004121EC">
            <w:pPr>
              <w:jc w:val="center"/>
              <w:rPr>
                <w:rFonts w:ascii="Sylfaen" w:hAnsi="Sylfaen"/>
                <w:sz w:val="20"/>
                <w:szCs w:val="20"/>
                <w:lang w:val="en-US"/>
              </w:rPr>
            </w:pPr>
            <w:proofErr w:type="spellStart"/>
            <w:r w:rsidRPr="00F57EBF">
              <w:rPr>
                <w:rFonts w:ascii="Sylfaen" w:hAnsi="Sylfaen"/>
                <w:sz w:val="20"/>
                <w:szCs w:val="20"/>
                <w:lang w:val="en-US"/>
              </w:rPr>
              <w:t>Мука</w:t>
            </w:r>
            <w:proofErr w:type="spellEnd"/>
            <w:r w:rsidRPr="00F57EBF">
              <w:rPr>
                <w:rFonts w:ascii="Sylfaen" w:hAnsi="Sylfaen"/>
                <w:sz w:val="20"/>
                <w:szCs w:val="20"/>
                <w:lang w:val="en-US"/>
              </w:rPr>
              <w:t xml:space="preserve"> </w:t>
            </w:r>
          </w:p>
        </w:tc>
        <w:tc>
          <w:tcPr>
            <w:tcW w:w="1417" w:type="dxa"/>
            <w:gridSpan w:val="3"/>
            <w:vAlign w:val="center"/>
          </w:tcPr>
          <w:p w:rsidR="00B37C4B" w:rsidRPr="00F57EBF" w:rsidRDefault="00B37C4B" w:rsidP="004121EC">
            <w:pPr>
              <w:widowControl w:val="0"/>
              <w:jc w:val="center"/>
              <w:rPr>
                <w:rFonts w:ascii="GHEA Grapalat" w:hAnsi="GHEA Grapalat"/>
                <w:sz w:val="16"/>
                <w:szCs w:val="16"/>
              </w:rPr>
            </w:pPr>
          </w:p>
        </w:tc>
        <w:tc>
          <w:tcPr>
            <w:tcW w:w="2693" w:type="dxa"/>
            <w:vAlign w:val="center"/>
          </w:tcPr>
          <w:p w:rsidR="00B37C4B" w:rsidRPr="00F57EBF" w:rsidRDefault="00B37C4B" w:rsidP="00E011DE">
            <w:pPr>
              <w:pStyle w:val="HTML"/>
              <w:shd w:val="clear" w:color="auto" w:fill="F8F9FA"/>
              <w:spacing w:line="540" w:lineRule="atLeast"/>
              <w:jc w:val="center"/>
              <w:rPr>
                <w:rFonts w:ascii="Sylfaen" w:hAnsi="Sylfaen"/>
                <w:lang w:val="ru-RU"/>
              </w:rPr>
            </w:pPr>
            <w:r w:rsidRPr="00F57EBF">
              <w:rPr>
                <w:rFonts w:ascii="Sylfaen" w:hAnsi="Sylfaen" w:cs="Times New Roman"/>
                <w:lang w:val="ru-RU"/>
              </w:rPr>
              <w:t>Массовая доля влаги - не более 15 %, металломагнитные смеси - не более 3,0%, масса пепла-</w:t>
            </w:r>
            <w:r w:rsidRPr="00F57EBF">
              <w:rPr>
                <w:rFonts w:ascii="Sylfaen" w:hAnsi="Sylfaen" w:cs="Times New Roman"/>
                <w:lang w:val="ru-RU"/>
              </w:rPr>
              <w:lastRenderedPageBreak/>
              <w:t>0.55% сухого вещества, количество сырого клея-не менее 28,0%. АСТ 280-2007.-4.9-01-2010 "</w:t>
            </w:r>
            <w:proofErr w:type="gramStart"/>
            <w:r w:rsidRPr="00F57EBF">
              <w:rPr>
                <w:rFonts w:ascii="Sylfaen" w:hAnsi="Sylfaen" w:cs="Times New Roman"/>
                <w:lang w:val="ru-RU"/>
              </w:rPr>
              <w:t>о</w:t>
            </w:r>
            <w:proofErr w:type="gramEnd"/>
            <w:r w:rsidRPr="00F57EBF">
              <w:rPr>
                <w:rFonts w:ascii="Sylfaen" w:hAnsi="Sylfaen" w:cs="Times New Roman"/>
                <w:lang w:val="ru-RU"/>
              </w:rPr>
              <w:t xml:space="preserve"> армянский народ, твое единственное спасение-в твоей собирательной силе" е. Чаренц:</w:t>
            </w:r>
          </w:p>
        </w:tc>
        <w:tc>
          <w:tcPr>
            <w:tcW w:w="993" w:type="dxa"/>
            <w:vAlign w:val="center"/>
          </w:tcPr>
          <w:p w:rsidR="00B37C4B" w:rsidRPr="00F57EBF" w:rsidRDefault="00B37C4B" w:rsidP="004C00A1">
            <w:pPr>
              <w:widowControl w:val="0"/>
              <w:autoSpaceDE w:val="0"/>
              <w:autoSpaceDN w:val="0"/>
              <w:adjustRightInd w:val="0"/>
              <w:jc w:val="center"/>
              <w:rPr>
                <w:rFonts w:ascii="Sylfaen" w:hAnsi="Sylfaen"/>
                <w:sz w:val="20"/>
                <w:szCs w:val="20"/>
              </w:rPr>
            </w:pPr>
          </w:p>
          <w:p w:rsidR="00B37C4B" w:rsidRPr="00F57EBF" w:rsidRDefault="00B37C4B" w:rsidP="004C00A1">
            <w:pPr>
              <w:widowControl w:val="0"/>
              <w:autoSpaceDE w:val="0"/>
              <w:autoSpaceDN w:val="0"/>
              <w:adjustRightInd w:val="0"/>
              <w:jc w:val="center"/>
              <w:rPr>
                <w:rFonts w:ascii="Sylfaen" w:hAnsi="Sylfaen"/>
                <w:sz w:val="20"/>
                <w:szCs w:val="20"/>
              </w:rPr>
            </w:pPr>
          </w:p>
          <w:p w:rsidR="00B37C4B" w:rsidRPr="00F57EBF" w:rsidRDefault="00B37C4B" w:rsidP="004C00A1">
            <w:pPr>
              <w:widowControl w:val="0"/>
              <w:autoSpaceDE w:val="0"/>
              <w:autoSpaceDN w:val="0"/>
              <w:adjustRightInd w:val="0"/>
              <w:jc w:val="center"/>
              <w:rPr>
                <w:rFonts w:ascii="Sylfaen" w:hAnsi="Sylfaen"/>
                <w:sz w:val="20"/>
                <w:szCs w:val="20"/>
              </w:rPr>
            </w:pPr>
            <w:r w:rsidRPr="00F57EBF">
              <w:rPr>
                <w:rFonts w:ascii="Sylfaen" w:hAnsi="Sylfaen"/>
                <w:sz w:val="20"/>
                <w:szCs w:val="20"/>
              </w:rPr>
              <w:t>коробка</w:t>
            </w:r>
          </w:p>
        </w:tc>
        <w:tc>
          <w:tcPr>
            <w:tcW w:w="850" w:type="dxa"/>
            <w:vAlign w:val="center"/>
          </w:tcPr>
          <w:p w:rsidR="00B37C4B" w:rsidRPr="00F57EBF" w:rsidRDefault="00B37C4B" w:rsidP="004121EC">
            <w:pPr>
              <w:widowControl w:val="0"/>
              <w:jc w:val="center"/>
              <w:rPr>
                <w:rFonts w:ascii="Sylfaen" w:hAnsi="Sylfaen"/>
                <w:sz w:val="20"/>
                <w:szCs w:val="20"/>
                <w:lang w:val="en-US"/>
              </w:rPr>
            </w:pPr>
          </w:p>
        </w:tc>
        <w:tc>
          <w:tcPr>
            <w:tcW w:w="992" w:type="dxa"/>
            <w:vAlign w:val="center"/>
          </w:tcPr>
          <w:p w:rsidR="00B37C4B" w:rsidRPr="00F57EBF" w:rsidRDefault="00B37C4B" w:rsidP="004121EC">
            <w:pPr>
              <w:widowControl w:val="0"/>
              <w:jc w:val="center"/>
              <w:rPr>
                <w:rFonts w:ascii="Sylfaen" w:hAnsi="Sylfaen"/>
                <w:sz w:val="20"/>
                <w:szCs w:val="20"/>
                <w:lang w:val="en-US"/>
              </w:rPr>
            </w:pPr>
          </w:p>
        </w:tc>
        <w:tc>
          <w:tcPr>
            <w:tcW w:w="709" w:type="dxa"/>
            <w:vAlign w:val="center"/>
          </w:tcPr>
          <w:p w:rsidR="00B37C4B" w:rsidRPr="00F57EBF" w:rsidRDefault="00B37C4B" w:rsidP="004121EC">
            <w:pPr>
              <w:widowControl w:val="0"/>
              <w:jc w:val="center"/>
              <w:rPr>
                <w:rFonts w:ascii="Sylfaen" w:hAnsi="Sylfaen"/>
                <w:sz w:val="20"/>
                <w:szCs w:val="20"/>
                <w:lang w:val="en-US"/>
              </w:rPr>
            </w:pPr>
            <w:r w:rsidRPr="00F57EBF">
              <w:rPr>
                <w:rFonts w:ascii="Sylfaen" w:hAnsi="Sylfaen"/>
                <w:sz w:val="20"/>
                <w:szCs w:val="20"/>
                <w:lang w:val="en-US"/>
              </w:rPr>
              <w:t>210</w:t>
            </w:r>
          </w:p>
        </w:tc>
        <w:tc>
          <w:tcPr>
            <w:tcW w:w="1333" w:type="dxa"/>
            <w:vAlign w:val="center"/>
          </w:tcPr>
          <w:p w:rsidR="00B37C4B" w:rsidRPr="00F57EBF" w:rsidRDefault="00B37C4B" w:rsidP="004121EC">
            <w:pPr>
              <w:widowControl w:val="0"/>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B37C4B" w:rsidRPr="00F57EBF" w:rsidRDefault="00B37C4B" w:rsidP="004121EC">
            <w:pPr>
              <w:widowControl w:val="0"/>
              <w:jc w:val="center"/>
              <w:rPr>
                <w:rFonts w:ascii="Sylfaen" w:hAnsi="Sylfaen"/>
                <w:sz w:val="20"/>
                <w:szCs w:val="20"/>
                <w:lang w:val="en-US"/>
              </w:rPr>
            </w:pPr>
            <w:r w:rsidRPr="00F57EBF">
              <w:rPr>
                <w:rFonts w:ascii="Sylfaen" w:hAnsi="Sylfaen"/>
                <w:sz w:val="20"/>
                <w:szCs w:val="20"/>
                <w:lang w:val="en-US"/>
              </w:rPr>
              <w:t>210</w:t>
            </w:r>
          </w:p>
        </w:tc>
        <w:tc>
          <w:tcPr>
            <w:tcW w:w="1616" w:type="dxa"/>
            <w:vAlign w:val="center"/>
          </w:tcPr>
          <w:p w:rsidR="004277D0" w:rsidRPr="004277D0" w:rsidRDefault="004277D0" w:rsidP="004277D0">
            <w:pPr>
              <w:widowControl w:val="0"/>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B37C4B" w:rsidRPr="00F57EBF" w:rsidRDefault="004277D0" w:rsidP="004277D0">
            <w:pPr>
              <w:widowControl w:val="0"/>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B37C4B" w:rsidRPr="00F57EBF" w:rsidTr="0048052E">
        <w:trPr>
          <w:trHeight w:val="977"/>
          <w:jc w:val="center"/>
        </w:trPr>
        <w:tc>
          <w:tcPr>
            <w:tcW w:w="1188" w:type="dxa"/>
            <w:vAlign w:val="center"/>
          </w:tcPr>
          <w:p w:rsidR="00B37C4B" w:rsidRPr="00F57EBF" w:rsidRDefault="00B37C4B" w:rsidP="004121EC">
            <w:pPr>
              <w:widowControl w:val="0"/>
              <w:spacing w:after="120"/>
              <w:jc w:val="center"/>
              <w:rPr>
                <w:rFonts w:ascii="GHEA Grapalat" w:hAnsi="GHEA Grapalat"/>
                <w:sz w:val="16"/>
                <w:szCs w:val="16"/>
              </w:rPr>
            </w:pPr>
            <w:r w:rsidRPr="00F57EBF">
              <w:rPr>
                <w:rFonts w:ascii="GHEA Grapalat" w:hAnsi="GHEA Grapalat"/>
                <w:sz w:val="16"/>
                <w:szCs w:val="16"/>
              </w:rPr>
              <w:lastRenderedPageBreak/>
              <w:t>7</w:t>
            </w:r>
          </w:p>
        </w:tc>
        <w:tc>
          <w:tcPr>
            <w:tcW w:w="1453" w:type="dxa"/>
            <w:vAlign w:val="center"/>
          </w:tcPr>
          <w:p w:rsidR="00B37C4B" w:rsidRPr="00F57EBF" w:rsidRDefault="00B37C4B"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B37C4B" w:rsidRPr="00F57EBF" w:rsidRDefault="00B37C4B" w:rsidP="004C00A1">
            <w:pPr>
              <w:jc w:val="center"/>
              <w:rPr>
                <w:rFonts w:ascii="Sylfaen" w:hAnsi="Sylfaen"/>
                <w:sz w:val="20"/>
                <w:szCs w:val="20"/>
              </w:rPr>
            </w:pPr>
            <w:r w:rsidRPr="00F57EBF">
              <w:rPr>
                <w:rFonts w:ascii="Sylfaen" w:hAnsi="Sylfaen"/>
                <w:sz w:val="20"/>
                <w:szCs w:val="20"/>
              </w:rPr>
              <w:t>15831000</w:t>
            </w:r>
          </w:p>
          <w:p w:rsidR="00B37C4B" w:rsidRPr="00F57EBF" w:rsidRDefault="00B37C4B" w:rsidP="004C00A1">
            <w:pPr>
              <w:jc w:val="center"/>
              <w:rPr>
                <w:rFonts w:ascii="Sylfaen" w:hAnsi="Sylfaen"/>
                <w:sz w:val="20"/>
                <w:szCs w:val="20"/>
              </w:rPr>
            </w:pPr>
            <w:r w:rsidRPr="00F57EBF">
              <w:rPr>
                <w:rFonts w:ascii="Sylfaen" w:hAnsi="Sylfaen"/>
                <w:sz w:val="20"/>
                <w:szCs w:val="20"/>
              </w:rPr>
              <w:fldChar w:fldCharType="end"/>
            </w:r>
          </w:p>
        </w:tc>
        <w:tc>
          <w:tcPr>
            <w:tcW w:w="1560" w:type="dxa"/>
            <w:vAlign w:val="center"/>
          </w:tcPr>
          <w:p w:rsidR="00B37C4B" w:rsidRPr="00F57EBF" w:rsidRDefault="00B37C4B" w:rsidP="004121EC">
            <w:pPr>
              <w:jc w:val="center"/>
              <w:rPr>
                <w:rFonts w:ascii="Sylfaen" w:hAnsi="Sylfaen"/>
                <w:sz w:val="20"/>
                <w:szCs w:val="20"/>
                <w:lang w:val="en-US"/>
              </w:rPr>
            </w:pPr>
            <w:proofErr w:type="spellStart"/>
            <w:r w:rsidRPr="00F57EBF">
              <w:rPr>
                <w:rFonts w:ascii="Sylfaen" w:hAnsi="Sylfaen"/>
                <w:sz w:val="20"/>
                <w:szCs w:val="20"/>
                <w:lang w:val="en-US"/>
              </w:rPr>
              <w:t>Сахар</w:t>
            </w:r>
            <w:proofErr w:type="spellEnd"/>
            <w:r w:rsidRPr="00F57EBF">
              <w:rPr>
                <w:rFonts w:ascii="Sylfaen" w:hAnsi="Sylfaen"/>
                <w:sz w:val="20"/>
                <w:szCs w:val="20"/>
                <w:lang w:val="en-US"/>
              </w:rPr>
              <w:t xml:space="preserve"> </w:t>
            </w:r>
          </w:p>
        </w:tc>
        <w:tc>
          <w:tcPr>
            <w:tcW w:w="1417" w:type="dxa"/>
            <w:gridSpan w:val="3"/>
            <w:vAlign w:val="center"/>
          </w:tcPr>
          <w:p w:rsidR="00B37C4B" w:rsidRPr="00F57EBF" w:rsidRDefault="00B37C4B" w:rsidP="004121EC">
            <w:pPr>
              <w:widowControl w:val="0"/>
              <w:jc w:val="center"/>
              <w:rPr>
                <w:rFonts w:ascii="GHEA Grapalat" w:hAnsi="GHEA Grapalat"/>
                <w:sz w:val="16"/>
                <w:szCs w:val="16"/>
              </w:rPr>
            </w:pPr>
          </w:p>
        </w:tc>
        <w:tc>
          <w:tcPr>
            <w:tcW w:w="2693" w:type="dxa"/>
            <w:vAlign w:val="center"/>
          </w:tcPr>
          <w:p w:rsidR="00B37C4B" w:rsidRPr="00F57EBF" w:rsidRDefault="00573183" w:rsidP="00E011DE">
            <w:pPr>
              <w:pStyle w:val="HTML"/>
              <w:shd w:val="clear" w:color="auto" w:fill="F8F9FA"/>
              <w:spacing w:line="540" w:lineRule="atLeast"/>
              <w:jc w:val="center"/>
              <w:rPr>
                <w:rFonts w:ascii="Sylfaen" w:hAnsi="Sylfaen"/>
                <w:lang w:val="ru-RU"/>
              </w:rPr>
            </w:pPr>
            <w:proofErr w:type="gramStart"/>
            <w:r w:rsidRPr="00F57EBF">
              <w:rPr>
                <w:rFonts w:ascii="Sylfaen" w:hAnsi="Sylfaen"/>
                <w:lang w:val="ru-RU"/>
              </w:rPr>
              <w:t xml:space="preserve">Раствор сахара должен быть прозрачным, без неразрешенных отложений и побочных примесей, массовая доля сахароза-не менее 99,75% (считая на сухом веществе), массовая доля влаги-не более 0,14%, </w:t>
            </w:r>
            <w:r w:rsidRPr="00F57EBF">
              <w:rPr>
                <w:rFonts w:ascii="Sylfaen" w:hAnsi="Sylfaen"/>
                <w:lang w:val="ru-RU"/>
              </w:rPr>
              <w:lastRenderedPageBreak/>
              <w:t xml:space="preserve">массовая доля </w:t>
            </w:r>
            <w:proofErr w:type="spellStart"/>
            <w:r w:rsidRPr="00F57EBF">
              <w:rPr>
                <w:rFonts w:ascii="Sylfaen" w:hAnsi="Sylfaen"/>
                <w:lang w:val="ru-RU"/>
              </w:rPr>
              <w:t>фероховатостей</w:t>
            </w:r>
            <w:proofErr w:type="spellEnd"/>
            <w:r w:rsidRPr="00F57EBF">
              <w:rPr>
                <w:rFonts w:ascii="Sylfaen" w:hAnsi="Sylfaen"/>
                <w:lang w:val="ru-RU"/>
              </w:rPr>
              <w:t>-не более 0,0003%, ГОСТ 21-94 или эквивалент.-4.9-01-2010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w:t>
            </w:r>
            <w:proofErr w:type="gramEnd"/>
            <w:r w:rsidRPr="00F57EBF">
              <w:rPr>
                <w:rFonts w:ascii="Sylfaen" w:hAnsi="Sylfaen"/>
                <w:lang w:val="ru-RU"/>
              </w:rPr>
              <w:t xml:space="preserve"> Остаточный срок годности` не менее 50% срока, установленного на момент поставки</w:t>
            </w:r>
            <w:proofErr w:type="gramStart"/>
            <w:r w:rsidRPr="00F57EBF">
              <w:rPr>
                <w:rFonts w:ascii="Sylfaen" w:hAnsi="Sylfaen"/>
                <w:lang w:val="ru-RU"/>
              </w:rPr>
              <w:t>.:</w:t>
            </w:r>
            <w:proofErr w:type="gramEnd"/>
          </w:p>
        </w:tc>
        <w:tc>
          <w:tcPr>
            <w:tcW w:w="993" w:type="dxa"/>
            <w:vAlign w:val="center"/>
          </w:tcPr>
          <w:p w:rsidR="00B37C4B" w:rsidRPr="00F57EBF" w:rsidRDefault="00B37C4B" w:rsidP="004121EC">
            <w:pPr>
              <w:jc w:val="center"/>
              <w:rPr>
                <w:rFonts w:ascii="Sylfaen" w:hAnsi="Sylfaen"/>
                <w:sz w:val="20"/>
                <w:szCs w:val="20"/>
              </w:rPr>
            </w:pPr>
          </w:p>
          <w:p w:rsidR="00B37C4B" w:rsidRPr="00F57EBF" w:rsidRDefault="00B37C4B" w:rsidP="004121EC">
            <w:pPr>
              <w:jc w:val="center"/>
              <w:rPr>
                <w:rFonts w:ascii="Sylfaen" w:hAnsi="Sylfaen"/>
                <w:sz w:val="20"/>
                <w:szCs w:val="20"/>
              </w:rPr>
            </w:pPr>
          </w:p>
          <w:p w:rsidR="00B37C4B" w:rsidRPr="00F57EBF" w:rsidRDefault="00573183" w:rsidP="004121EC">
            <w:pPr>
              <w:jc w:val="center"/>
              <w:rPr>
                <w:rFonts w:ascii="Sylfaen" w:hAnsi="Sylfaen"/>
                <w:sz w:val="20"/>
                <w:szCs w:val="20"/>
                <w:lang w:val="en-US"/>
              </w:rPr>
            </w:pPr>
            <w:r w:rsidRPr="00F57EBF">
              <w:rPr>
                <w:rFonts w:ascii="Sylfaen" w:hAnsi="Sylfaen"/>
                <w:sz w:val="20"/>
                <w:szCs w:val="20"/>
              </w:rPr>
              <w:t>коробка</w:t>
            </w:r>
          </w:p>
        </w:tc>
        <w:tc>
          <w:tcPr>
            <w:tcW w:w="850" w:type="dxa"/>
            <w:vAlign w:val="center"/>
          </w:tcPr>
          <w:p w:rsidR="00B37C4B" w:rsidRPr="00F57EBF" w:rsidRDefault="00B37C4B" w:rsidP="004121EC">
            <w:pPr>
              <w:widowControl w:val="0"/>
              <w:jc w:val="center"/>
              <w:rPr>
                <w:rFonts w:ascii="Sylfaen" w:hAnsi="Sylfaen"/>
                <w:sz w:val="20"/>
                <w:szCs w:val="20"/>
                <w:lang w:val="en-US"/>
              </w:rPr>
            </w:pPr>
          </w:p>
        </w:tc>
        <w:tc>
          <w:tcPr>
            <w:tcW w:w="992" w:type="dxa"/>
            <w:vAlign w:val="center"/>
          </w:tcPr>
          <w:p w:rsidR="00B37C4B" w:rsidRPr="00F57EBF" w:rsidRDefault="00B37C4B" w:rsidP="004121EC">
            <w:pPr>
              <w:widowControl w:val="0"/>
              <w:jc w:val="center"/>
              <w:rPr>
                <w:rFonts w:ascii="Sylfaen" w:hAnsi="Sylfaen"/>
                <w:sz w:val="20"/>
                <w:szCs w:val="20"/>
                <w:lang w:val="en-US"/>
              </w:rPr>
            </w:pPr>
          </w:p>
        </w:tc>
        <w:tc>
          <w:tcPr>
            <w:tcW w:w="709" w:type="dxa"/>
            <w:vAlign w:val="center"/>
          </w:tcPr>
          <w:p w:rsidR="00B37C4B" w:rsidRPr="00F57EBF" w:rsidRDefault="00573183" w:rsidP="004121EC">
            <w:pPr>
              <w:widowControl w:val="0"/>
              <w:jc w:val="center"/>
              <w:rPr>
                <w:rFonts w:ascii="Sylfaen" w:hAnsi="Sylfaen"/>
                <w:sz w:val="20"/>
                <w:szCs w:val="20"/>
                <w:lang w:val="en-US"/>
              </w:rPr>
            </w:pPr>
            <w:r w:rsidRPr="00F57EBF">
              <w:rPr>
                <w:rFonts w:ascii="Sylfaen" w:hAnsi="Sylfaen"/>
                <w:sz w:val="20"/>
                <w:szCs w:val="20"/>
                <w:lang w:val="en-US"/>
              </w:rPr>
              <w:t>210</w:t>
            </w:r>
          </w:p>
        </w:tc>
        <w:tc>
          <w:tcPr>
            <w:tcW w:w="1333" w:type="dxa"/>
            <w:vAlign w:val="center"/>
          </w:tcPr>
          <w:p w:rsidR="00B37C4B" w:rsidRPr="00F57EBF" w:rsidRDefault="00B37C4B" w:rsidP="004121EC">
            <w:pPr>
              <w:widowControl w:val="0"/>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B37C4B" w:rsidRPr="00F57EBF" w:rsidRDefault="00573183" w:rsidP="004121EC">
            <w:pPr>
              <w:widowControl w:val="0"/>
              <w:jc w:val="center"/>
              <w:rPr>
                <w:rFonts w:ascii="Sylfaen" w:hAnsi="Sylfaen"/>
                <w:sz w:val="20"/>
                <w:szCs w:val="20"/>
                <w:lang w:val="en-US"/>
              </w:rPr>
            </w:pPr>
            <w:r w:rsidRPr="00F57EBF">
              <w:rPr>
                <w:rFonts w:ascii="Sylfaen" w:hAnsi="Sylfaen"/>
                <w:sz w:val="20"/>
                <w:szCs w:val="20"/>
                <w:lang w:val="en-US"/>
              </w:rPr>
              <w:t>210</w:t>
            </w:r>
          </w:p>
        </w:tc>
        <w:tc>
          <w:tcPr>
            <w:tcW w:w="1616" w:type="dxa"/>
            <w:vAlign w:val="center"/>
          </w:tcPr>
          <w:p w:rsidR="004277D0" w:rsidRPr="004277D0" w:rsidRDefault="004277D0" w:rsidP="004277D0">
            <w:pPr>
              <w:widowControl w:val="0"/>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B37C4B" w:rsidRPr="00F57EBF" w:rsidRDefault="004277D0" w:rsidP="004277D0">
            <w:pPr>
              <w:widowControl w:val="0"/>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B37C4B" w:rsidRPr="00F57EBF" w:rsidTr="0048052E">
        <w:trPr>
          <w:trHeight w:val="977"/>
          <w:jc w:val="center"/>
        </w:trPr>
        <w:tc>
          <w:tcPr>
            <w:tcW w:w="1188" w:type="dxa"/>
            <w:vAlign w:val="center"/>
          </w:tcPr>
          <w:p w:rsidR="00B37C4B" w:rsidRPr="00F57EBF" w:rsidRDefault="00B37C4B" w:rsidP="004121EC">
            <w:pPr>
              <w:widowControl w:val="0"/>
              <w:spacing w:after="120"/>
              <w:jc w:val="center"/>
              <w:rPr>
                <w:rFonts w:ascii="GHEA Grapalat" w:hAnsi="GHEA Grapalat"/>
                <w:sz w:val="16"/>
                <w:szCs w:val="16"/>
              </w:rPr>
            </w:pPr>
            <w:r w:rsidRPr="00F57EBF">
              <w:rPr>
                <w:rFonts w:ascii="GHEA Grapalat" w:hAnsi="GHEA Grapalat"/>
                <w:sz w:val="16"/>
                <w:szCs w:val="16"/>
              </w:rPr>
              <w:lastRenderedPageBreak/>
              <w:t>8</w:t>
            </w:r>
          </w:p>
        </w:tc>
        <w:tc>
          <w:tcPr>
            <w:tcW w:w="1453" w:type="dxa"/>
            <w:vAlign w:val="center"/>
          </w:tcPr>
          <w:p w:rsidR="00B37C4B" w:rsidRPr="00F57EBF" w:rsidRDefault="00B37C4B"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B37C4B" w:rsidRPr="00F57EBF" w:rsidRDefault="00B37C4B" w:rsidP="004C00A1">
            <w:pPr>
              <w:jc w:val="center"/>
              <w:rPr>
                <w:rFonts w:ascii="Sylfaen" w:hAnsi="Sylfaen"/>
                <w:sz w:val="20"/>
                <w:szCs w:val="20"/>
              </w:rPr>
            </w:pPr>
            <w:r w:rsidRPr="00F57EBF">
              <w:rPr>
                <w:rFonts w:ascii="Sylfaen" w:hAnsi="Sylfaen"/>
                <w:sz w:val="20"/>
                <w:szCs w:val="20"/>
              </w:rPr>
              <w:t>03211300</w:t>
            </w:r>
          </w:p>
          <w:p w:rsidR="00B37C4B" w:rsidRPr="00F57EBF" w:rsidRDefault="00B37C4B" w:rsidP="004C00A1">
            <w:pPr>
              <w:jc w:val="center"/>
              <w:rPr>
                <w:rFonts w:ascii="Sylfaen" w:hAnsi="Sylfaen"/>
                <w:sz w:val="20"/>
                <w:szCs w:val="20"/>
              </w:rPr>
            </w:pPr>
            <w:r w:rsidRPr="00F57EBF">
              <w:rPr>
                <w:rFonts w:ascii="Sylfaen" w:hAnsi="Sylfaen"/>
                <w:sz w:val="20"/>
                <w:szCs w:val="20"/>
              </w:rPr>
              <w:fldChar w:fldCharType="end"/>
            </w:r>
          </w:p>
        </w:tc>
        <w:tc>
          <w:tcPr>
            <w:tcW w:w="1560" w:type="dxa"/>
            <w:vAlign w:val="center"/>
          </w:tcPr>
          <w:p w:rsidR="00B37C4B" w:rsidRPr="00F57EBF" w:rsidRDefault="00B37C4B" w:rsidP="004121EC">
            <w:pPr>
              <w:jc w:val="center"/>
              <w:rPr>
                <w:rFonts w:ascii="Sylfaen" w:hAnsi="Sylfaen"/>
                <w:sz w:val="20"/>
                <w:szCs w:val="20"/>
                <w:lang w:val="en-US"/>
              </w:rPr>
            </w:pPr>
            <w:proofErr w:type="spellStart"/>
            <w:r w:rsidRPr="00F57EBF">
              <w:rPr>
                <w:rFonts w:ascii="Sylfaen" w:hAnsi="Sylfaen"/>
                <w:sz w:val="20"/>
                <w:szCs w:val="20"/>
                <w:lang w:val="en-US"/>
              </w:rPr>
              <w:t>Рис</w:t>
            </w:r>
            <w:proofErr w:type="spellEnd"/>
            <w:r w:rsidRPr="00F57EBF">
              <w:rPr>
                <w:rFonts w:ascii="Sylfaen" w:hAnsi="Sylfaen"/>
                <w:sz w:val="20"/>
                <w:szCs w:val="20"/>
                <w:lang w:val="en-US"/>
              </w:rPr>
              <w:t xml:space="preserve"> </w:t>
            </w:r>
          </w:p>
        </w:tc>
        <w:tc>
          <w:tcPr>
            <w:tcW w:w="1417" w:type="dxa"/>
            <w:gridSpan w:val="3"/>
            <w:vAlign w:val="center"/>
          </w:tcPr>
          <w:p w:rsidR="00B37C4B" w:rsidRPr="00F57EBF" w:rsidRDefault="00B37C4B" w:rsidP="004121EC">
            <w:pPr>
              <w:widowControl w:val="0"/>
              <w:jc w:val="center"/>
              <w:rPr>
                <w:rFonts w:ascii="GHEA Grapalat" w:hAnsi="GHEA Grapalat"/>
                <w:sz w:val="16"/>
                <w:szCs w:val="16"/>
              </w:rPr>
            </w:pPr>
          </w:p>
        </w:tc>
        <w:tc>
          <w:tcPr>
            <w:tcW w:w="2693" w:type="dxa"/>
            <w:vAlign w:val="center"/>
          </w:tcPr>
          <w:p w:rsidR="00B37C4B" w:rsidRPr="00F57EBF" w:rsidRDefault="00B37C4B" w:rsidP="004121EC">
            <w:pPr>
              <w:pStyle w:val="HTML"/>
              <w:shd w:val="clear" w:color="auto" w:fill="F8F9FA"/>
              <w:spacing w:line="540" w:lineRule="atLeast"/>
              <w:jc w:val="center"/>
              <w:rPr>
                <w:rFonts w:ascii="inherit" w:hAnsi="inherit"/>
                <w:color w:val="222222"/>
                <w:lang w:val="ru-RU"/>
              </w:rPr>
            </w:pPr>
            <w:r w:rsidRPr="00F57EBF">
              <w:rPr>
                <w:rFonts w:ascii="inherit" w:hAnsi="inherit"/>
                <w:color w:val="222222"/>
                <w:lang w:val="ru-RU"/>
              </w:rPr>
              <w:t>,</w:t>
            </w:r>
          </w:p>
          <w:p w:rsidR="00B37C4B" w:rsidRPr="00F57EBF" w:rsidRDefault="00F719EF" w:rsidP="00E011DE">
            <w:pPr>
              <w:pStyle w:val="HTML"/>
              <w:shd w:val="clear" w:color="auto" w:fill="F8F9FA"/>
              <w:spacing w:line="540" w:lineRule="atLeast"/>
              <w:jc w:val="center"/>
              <w:rPr>
                <w:rFonts w:ascii="Sylfaen" w:hAnsi="Sylfaen"/>
                <w:lang w:val="ru-RU"/>
              </w:rPr>
            </w:pPr>
            <w:r w:rsidRPr="00F57EBF">
              <w:rPr>
                <w:rFonts w:ascii="Sylfaen" w:hAnsi="Sylfaen"/>
                <w:lang w:val="ru-RU"/>
              </w:rPr>
              <w:t xml:space="preserve">Белая, крупная, высокая, длинная, непромокаемая, ширина делится на типы от 1 до 4, влажность по типам от 13% до 15%, ГОСТ 6293-90. Безопасность и маркировка по карману </w:t>
            </w:r>
            <w:proofErr w:type="spellStart"/>
            <w:r w:rsidRPr="00F57EBF">
              <w:rPr>
                <w:rFonts w:ascii="Sylfaen" w:hAnsi="Sylfaen"/>
                <w:lang w:val="ru-RU"/>
              </w:rPr>
              <w:t>ра</w:t>
            </w:r>
            <w:proofErr w:type="spellEnd"/>
            <w:r w:rsidRPr="00F57EBF">
              <w:rPr>
                <w:rFonts w:ascii="Sylfaen" w:hAnsi="Sylfaen"/>
                <w:lang w:val="ru-RU"/>
              </w:rPr>
              <w:t xml:space="preserve">. В 2007г. в соответствии с утвержденным решением </w:t>
            </w:r>
            <w:r w:rsidRPr="00F57EBF">
              <w:rPr>
                <w:rFonts w:ascii="Sylfaen" w:hAnsi="Sylfaen"/>
              </w:rPr>
              <w:t>N</w:t>
            </w:r>
            <w:r w:rsidRPr="00F57EBF">
              <w:rPr>
                <w:rFonts w:ascii="Sylfaen" w:hAnsi="Sylfaen"/>
                <w:lang w:val="ru-RU"/>
              </w:rPr>
              <w:t xml:space="preserve"> 22-н от 11-го января «техническим регламентом требований, предъявляемых к производству, содержанию, переработке и утилизации </w:t>
            </w:r>
            <w:r w:rsidRPr="00F57EBF">
              <w:rPr>
                <w:rFonts w:ascii="Sylfaen" w:hAnsi="Sylfaen"/>
                <w:lang w:val="ru-RU"/>
              </w:rPr>
              <w:lastRenderedPageBreak/>
              <w:t>зерна» и 8-ой статьей закона РА «О безопасности продуктов питания</w:t>
            </w:r>
            <w:proofErr w:type="gramStart"/>
            <w:r w:rsidRPr="00F57EBF">
              <w:rPr>
                <w:rFonts w:ascii="Sylfaen" w:hAnsi="Sylfaen"/>
                <w:lang w:val="ru-RU"/>
              </w:rPr>
              <w:t>».:</w:t>
            </w:r>
            <w:proofErr w:type="gramEnd"/>
          </w:p>
        </w:tc>
        <w:tc>
          <w:tcPr>
            <w:tcW w:w="993" w:type="dxa"/>
            <w:vAlign w:val="center"/>
          </w:tcPr>
          <w:p w:rsidR="00B37C4B" w:rsidRPr="00F57EBF" w:rsidRDefault="00B37C4B" w:rsidP="004121EC">
            <w:pPr>
              <w:jc w:val="center"/>
              <w:rPr>
                <w:rFonts w:ascii="Sylfaen" w:hAnsi="Sylfaen"/>
                <w:sz w:val="20"/>
                <w:szCs w:val="20"/>
              </w:rPr>
            </w:pPr>
          </w:p>
          <w:p w:rsidR="00B37C4B" w:rsidRPr="00F57EBF" w:rsidRDefault="00B37C4B" w:rsidP="004121EC">
            <w:pPr>
              <w:jc w:val="center"/>
              <w:rPr>
                <w:rFonts w:ascii="Sylfaen" w:hAnsi="Sylfaen"/>
                <w:sz w:val="20"/>
                <w:szCs w:val="20"/>
              </w:rPr>
            </w:pPr>
          </w:p>
          <w:p w:rsidR="00B37C4B" w:rsidRPr="00F57EBF" w:rsidRDefault="00F719EF" w:rsidP="004121EC">
            <w:pPr>
              <w:jc w:val="center"/>
              <w:rPr>
                <w:rFonts w:ascii="Sylfaen" w:hAnsi="Sylfaen"/>
                <w:sz w:val="20"/>
                <w:szCs w:val="20"/>
                <w:lang w:val="en-US"/>
              </w:rPr>
            </w:pPr>
            <w:r w:rsidRPr="00F57EBF">
              <w:rPr>
                <w:rFonts w:ascii="Sylfaen" w:hAnsi="Sylfaen"/>
                <w:sz w:val="20"/>
                <w:szCs w:val="20"/>
              </w:rPr>
              <w:t>коробка</w:t>
            </w:r>
          </w:p>
        </w:tc>
        <w:tc>
          <w:tcPr>
            <w:tcW w:w="850" w:type="dxa"/>
            <w:vAlign w:val="center"/>
          </w:tcPr>
          <w:p w:rsidR="00B37C4B" w:rsidRPr="00F57EBF" w:rsidRDefault="00B37C4B" w:rsidP="004121EC">
            <w:pPr>
              <w:widowControl w:val="0"/>
              <w:jc w:val="center"/>
              <w:rPr>
                <w:rFonts w:ascii="Sylfaen" w:hAnsi="Sylfaen"/>
                <w:sz w:val="20"/>
                <w:szCs w:val="20"/>
                <w:lang w:val="en-US"/>
              </w:rPr>
            </w:pPr>
          </w:p>
        </w:tc>
        <w:tc>
          <w:tcPr>
            <w:tcW w:w="992" w:type="dxa"/>
            <w:vAlign w:val="center"/>
          </w:tcPr>
          <w:p w:rsidR="00B37C4B" w:rsidRPr="00F57EBF" w:rsidRDefault="00B37C4B" w:rsidP="004121EC">
            <w:pPr>
              <w:widowControl w:val="0"/>
              <w:jc w:val="center"/>
              <w:rPr>
                <w:rFonts w:ascii="Sylfaen" w:hAnsi="Sylfaen"/>
                <w:sz w:val="20"/>
                <w:szCs w:val="20"/>
                <w:lang w:val="en-US"/>
              </w:rPr>
            </w:pPr>
          </w:p>
        </w:tc>
        <w:tc>
          <w:tcPr>
            <w:tcW w:w="709" w:type="dxa"/>
            <w:vAlign w:val="center"/>
          </w:tcPr>
          <w:p w:rsidR="00B37C4B" w:rsidRPr="00F57EBF" w:rsidRDefault="00F719EF"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333" w:type="dxa"/>
            <w:vAlign w:val="center"/>
          </w:tcPr>
          <w:p w:rsidR="00B37C4B" w:rsidRPr="00F57EBF" w:rsidRDefault="00B37C4B" w:rsidP="004121EC">
            <w:pPr>
              <w:widowControl w:val="0"/>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B37C4B" w:rsidRPr="00F57EBF" w:rsidRDefault="00F719EF"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616" w:type="dxa"/>
            <w:vAlign w:val="center"/>
          </w:tcPr>
          <w:p w:rsidR="004277D0" w:rsidRPr="004277D0" w:rsidRDefault="004277D0" w:rsidP="004277D0">
            <w:pPr>
              <w:widowControl w:val="0"/>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B37C4B" w:rsidRPr="00F57EBF" w:rsidRDefault="004277D0" w:rsidP="004277D0">
            <w:pPr>
              <w:widowControl w:val="0"/>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B37C4B" w:rsidRPr="00F57EBF" w:rsidTr="0048052E">
        <w:trPr>
          <w:trHeight w:val="977"/>
          <w:jc w:val="center"/>
        </w:trPr>
        <w:tc>
          <w:tcPr>
            <w:tcW w:w="1188" w:type="dxa"/>
            <w:vAlign w:val="center"/>
          </w:tcPr>
          <w:p w:rsidR="00B37C4B" w:rsidRPr="00F57EBF" w:rsidRDefault="00B37C4B" w:rsidP="004121EC">
            <w:pPr>
              <w:widowControl w:val="0"/>
              <w:spacing w:after="120"/>
              <w:jc w:val="center"/>
              <w:rPr>
                <w:rFonts w:ascii="GHEA Grapalat" w:hAnsi="GHEA Grapalat"/>
                <w:sz w:val="16"/>
                <w:szCs w:val="16"/>
              </w:rPr>
            </w:pPr>
            <w:r w:rsidRPr="00F57EBF">
              <w:rPr>
                <w:rFonts w:ascii="GHEA Grapalat" w:hAnsi="GHEA Grapalat"/>
                <w:sz w:val="16"/>
                <w:szCs w:val="16"/>
              </w:rPr>
              <w:lastRenderedPageBreak/>
              <w:t>9</w:t>
            </w:r>
          </w:p>
        </w:tc>
        <w:tc>
          <w:tcPr>
            <w:tcW w:w="1453" w:type="dxa"/>
            <w:vAlign w:val="center"/>
          </w:tcPr>
          <w:p w:rsidR="00B37C4B" w:rsidRPr="00F57EBF" w:rsidRDefault="00B37C4B"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Лист1!R76C2 \a \f 5 \h  \* MERGEFORMAT </w:instrText>
            </w:r>
            <w:r w:rsidRPr="00F57EBF">
              <w:rPr>
                <w:rFonts w:ascii="Sylfaen" w:hAnsi="Sylfaen"/>
                <w:sz w:val="20"/>
                <w:szCs w:val="20"/>
              </w:rPr>
              <w:fldChar w:fldCharType="separate"/>
            </w:r>
          </w:p>
          <w:p w:rsidR="00B37C4B" w:rsidRPr="00F57EBF" w:rsidRDefault="00B37C4B" w:rsidP="004C00A1">
            <w:pPr>
              <w:jc w:val="center"/>
              <w:rPr>
                <w:rFonts w:ascii="Sylfaen" w:hAnsi="Sylfaen"/>
                <w:sz w:val="20"/>
                <w:szCs w:val="20"/>
              </w:rPr>
            </w:pPr>
            <w:r w:rsidRPr="00F57EBF">
              <w:rPr>
                <w:rFonts w:ascii="Sylfaen" w:hAnsi="Sylfaen"/>
                <w:sz w:val="20"/>
                <w:szCs w:val="20"/>
              </w:rPr>
              <w:t>15617000</w:t>
            </w:r>
            <w:r w:rsidRPr="00F57EBF">
              <w:rPr>
                <w:rFonts w:ascii="Sylfaen" w:hAnsi="Sylfaen"/>
                <w:sz w:val="20"/>
                <w:szCs w:val="20"/>
              </w:rPr>
              <w:fldChar w:fldCharType="end"/>
            </w:r>
          </w:p>
        </w:tc>
        <w:tc>
          <w:tcPr>
            <w:tcW w:w="1560" w:type="dxa"/>
            <w:vAlign w:val="center"/>
          </w:tcPr>
          <w:p w:rsidR="00B37C4B" w:rsidRPr="00F57EBF" w:rsidRDefault="00B37C4B" w:rsidP="004121EC">
            <w:pPr>
              <w:jc w:val="center"/>
              <w:rPr>
                <w:rFonts w:ascii="Sylfaen" w:hAnsi="Sylfaen"/>
                <w:sz w:val="20"/>
                <w:szCs w:val="20"/>
                <w:lang w:val="en-US"/>
              </w:rPr>
            </w:pPr>
            <w:proofErr w:type="spellStart"/>
            <w:r w:rsidRPr="00F57EBF">
              <w:rPr>
                <w:rFonts w:ascii="Sylfaen" w:hAnsi="Sylfaen"/>
                <w:sz w:val="20"/>
                <w:szCs w:val="20"/>
                <w:lang w:val="en-US"/>
              </w:rPr>
              <w:t>Оренда</w:t>
            </w:r>
            <w:proofErr w:type="spellEnd"/>
          </w:p>
        </w:tc>
        <w:tc>
          <w:tcPr>
            <w:tcW w:w="1417" w:type="dxa"/>
            <w:gridSpan w:val="3"/>
            <w:vAlign w:val="center"/>
          </w:tcPr>
          <w:p w:rsidR="00B37C4B" w:rsidRPr="00F57EBF" w:rsidRDefault="00B37C4B" w:rsidP="004121EC">
            <w:pPr>
              <w:widowControl w:val="0"/>
              <w:jc w:val="center"/>
              <w:rPr>
                <w:rFonts w:ascii="GHEA Grapalat" w:hAnsi="GHEA Grapalat"/>
                <w:sz w:val="16"/>
                <w:szCs w:val="16"/>
              </w:rPr>
            </w:pPr>
          </w:p>
        </w:tc>
        <w:tc>
          <w:tcPr>
            <w:tcW w:w="2693" w:type="dxa"/>
            <w:vAlign w:val="center"/>
          </w:tcPr>
          <w:p w:rsidR="00B37C4B" w:rsidRPr="00F57EBF" w:rsidRDefault="001F08C1" w:rsidP="00E011DE">
            <w:pPr>
              <w:pStyle w:val="HTML"/>
              <w:shd w:val="clear" w:color="auto" w:fill="F8F9FA"/>
              <w:spacing w:line="540" w:lineRule="atLeast"/>
              <w:jc w:val="center"/>
              <w:rPr>
                <w:rFonts w:ascii="Sylfaen" w:hAnsi="Sylfaen"/>
                <w:lang w:val="ru-RU"/>
              </w:rPr>
            </w:pPr>
            <w:r w:rsidRPr="00F57EBF">
              <w:rPr>
                <w:rFonts w:ascii="Sylfaen" w:hAnsi="Sylfaen"/>
                <w:lang w:val="ru-RU"/>
              </w:rPr>
              <w:t>Безопасность и маркировка по данным правительства РА 2007г. в 1991 году, параллельно с волной движения за независимость Армении, был создан информационно-аналитический центр «</w:t>
            </w:r>
            <w:proofErr w:type="spellStart"/>
            <w:r w:rsidRPr="00F57EBF">
              <w:rPr>
                <w:rFonts w:ascii="Sylfaen" w:hAnsi="Sylfaen"/>
                <w:lang w:val="ru-RU"/>
              </w:rPr>
              <w:t>Ноян</w:t>
            </w:r>
            <w:proofErr w:type="spellEnd"/>
            <w:r w:rsidRPr="00F57EBF">
              <w:rPr>
                <w:rFonts w:ascii="Sylfaen" w:hAnsi="Sylfaen"/>
                <w:lang w:val="ru-RU"/>
              </w:rPr>
              <w:t xml:space="preserve"> </w:t>
            </w:r>
            <w:proofErr w:type="spellStart"/>
            <w:r w:rsidRPr="00F57EBF">
              <w:rPr>
                <w:rFonts w:ascii="Sylfaen" w:hAnsi="Sylfaen"/>
                <w:lang w:val="ru-RU"/>
              </w:rPr>
              <w:t>Тапан</w:t>
            </w:r>
            <w:proofErr w:type="spellEnd"/>
            <w:r w:rsidRPr="00F57EBF">
              <w:rPr>
                <w:rFonts w:ascii="Sylfaen" w:hAnsi="Sylfaen"/>
                <w:lang w:val="ru-RU"/>
              </w:rPr>
              <w:t xml:space="preserve">», который продолжает оставаться верным своим </w:t>
            </w:r>
            <w:proofErr w:type="gramStart"/>
            <w:r w:rsidRPr="00F57EBF">
              <w:rPr>
                <w:rFonts w:ascii="Sylfaen" w:hAnsi="Sylfaen"/>
                <w:lang w:val="ru-RU"/>
              </w:rPr>
              <w:t>принципам-быть</w:t>
            </w:r>
            <w:proofErr w:type="gramEnd"/>
            <w:r w:rsidRPr="00F57EBF">
              <w:rPr>
                <w:rFonts w:ascii="Sylfaen" w:hAnsi="Sylfaen"/>
                <w:lang w:val="ru-RU"/>
              </w:rPr>
              <w:t xml:space="preserve"> независимым, объективным и </w:t>
            </w:r>
            <w:r w:rsidRPr="00F57EBF">
              <w:rPr>
                <w:rFonts w:ascii="Sylfaen" w:hAnsi="Sylfaen"/>
                <w:lang w:val="ru-RU"/>
              </w:rPr>
              <w:lastRenderedPageBreak/>
              <w:t>достоверным источником информации.:</w:t>
            </w:r>
          </w:p>
        </w:tc>
        <w:tc>
          <w:tcPr>
            <w:tcW w:w="993" w:type="dxa"/>
            <w:vAlign w:val="center"/>
          </w:tcPr>
          <w:p w:rsidR="00B37C4B" w:rsidRPr="00F57EBF" w:rsidRDefault="00B37C4B" w:rsidP="004121EC">
            <w:pPr>
              <w:jc w:val="center"/>
              <w:rPr>
                <w:rFonts w:ascii="Sylfaen" w:hAnsi="Sylfaen"/>
                <w:sz w:val="20"/>
                <w:szCs w:val="20"/>
              </w:rPr>
            </w:pPr>
          </w:p>
          <w:p w:rsidR="00B37C4B" w:rsidRPr="00F57EBF" w:rsidRDefault="00B37C4B" w:rsidP="004121EC">
            <w:pPr>
              <w:jc w:val="center"/>
              <w:rPr>
                <w:rFonts w:ascii="Sylfaen" w:hAnsi="Sylfaen"/>
                <w:sz w:val="20"/>
                <w:szCs w:val="20"/>
              </w:rPr>
            </w:pPr>
          </w:p>
          <w:p w:rsidR="00B37C4B" w:rsidRPr="00F57EBF" w:rsidRDefault="001F08C1" w:rsidP="004121EC">
            <w:pPr>
              <w:jc w:val="center"/>
              <w:rPr>
                <w:rFonts w:ascii="Sylfaen" w:hAnsi="Sylfaen"/>
                <w:sz w:val="20"/>
                <w:szCs w:val="20"/>
                <w:lang w:val="en-US"/>
              </w:rPr>
            </w:pPr>
            <w:r w:rsidRPr="00F57EBF">
              <w:rPr>
                <w:rFonts w:ascii="Sylfaen" w:hAnsi="Sylfaen"/>
                <w:sz w:val="20"/>
                <w:szCs w:val="20"/>
              </w:rPr>
              <w:t>коробка</w:t>
            </w:r>
          </w:p>
        </w:tc>
        <w:tc>
          <w:tcPr>
            <w:tcW w:w="850" w:type="dxa"/>
            <w:vAlign w:val="center"/>
          </w:tcPr>
          <w:p w:rsidR="00B37C4B" w:rsidRPr="00F57EBF" w:rsidRDefault="00B37C4B" w:rsidP="004121EC">
            <w:pPr>
              <w:widowControl w:val="0"/>
              <w:jc w:val="center"/>
              <w:rPr>
                <w:rFonts w:ascii="Sylfaen" w:hAnsi="Sylfaen"/>
                <w:sz w:val="20"/>
                <w:szCs w:val="20"/>
                <w:lang w:val="en-US"/>
              </w:rPr>
            </w:pPr>
          </w:p>
        </w:tc>
        <w:tc>
          <w:tcPr>
            <w:tcW w:w="992" w:type="dxa"/>
            <w:vAlign w:val="center"/>
          </w:tcPr>
          <w:p w:rsidR="00B37C4B" w:rsidRPr="00F57EBF" w:rsidRDefault="00B37C4B" w:rsidP="004121EC">
            <w:pPr>
              <w:widowControl w:val="0"/>
              <w:jc w:val="center"/>
              <w:rPr>
                <w:rFonts w:ascii="Sylfaen" w:hAnsi="Sylfaen"/>
                <w:sz w:val="20"/>
                <w:szCs w:val="20"/>
                <w:lang w:val="en-US"/>
              </w:rPr>
            </w:pPr>
          </w:p>
        </w:tc>
        <w:tc>
          <w:tcPr>
            <w:tcW w:w="709" w:type="dxa"/>
            <w:vAlign w:val="center"/>
          </w:tcPr>
          <w:p w:rsidR="00B37C4B" w:rsidRPr="00F57EBF" w:rsidRDefault="001F08C1"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333" w:type="dxa"/>
            <w:vAlign w:val="center"/>
          </w:tcPr>
          <w:p w:rsidR="00B37C4B" w:rsidRPr="00F57EBF" w:rsidRDefault="00B37C4B" w:rsidP="004121EC">
            <w:pPr>
              <w:widowControl w:val="0"/>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B37C4B" w:rsidRPr="00F57EBF" w:rsidRDefault="001F08C1" w:rsidP="004121EC">
            <w:pPr>
              <w:widowControl w:val="0"/>
              <w:jc w:val="center"/>
              <w:rPr>
                <w:rFonts w:ascii="Sylfaen" w:hAnsi="Sylfaen"/>
                <w:sz w:val="20"/>
                <w:szCs w:val="20"/>
                <w:lang w:val="en-US"/>
              </w:rPr>
            </w:pPr>
            <w:r w:rsidRPr="00F57EBF">
              <w:rPr>
                <w:rFonts w:ascii="Sylfaen" w:hAnsi="Sylfaen"/>
                <w:sz w:val="20"/>
                <w:szCs w:val="20"/>
                <w:lang w:val="en-US"/>
              </w:rPr>
              <w:t>140</w:t>
            </w:r>
          </w:p>
        </w:tc>
        <w:tc>
          <w:tcPr>
            <w:tcW w:w="1616" w:type="dxa"/>
            <w:vAlign w:val="center"/>
          </w:tcPr>
          <w:p w:rsidR="004277D0" w:rsidRPr="004277D0" w:rsidRDefault="004277D0" w:rsidP="004277D0">
            <w:pPr>
              <w:widowControl w:val="0"/>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B37C4B" w:rsidRPr="00F57EBF" w:rsidRDefault="004277D0" w:rsidP="004277D0">
            <w:pPr>
              <w:widowControl w:val="0"/>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CE3146" w:rsidRPr="00F57EBF" w:rsidTr="0048052E">
        <w:trPr>
          <w:trHeight w:val="977"/>
          <w:jc w:val="center"/>
        </w:trPr>
        <w:tc>
          <w:tcPr>
            <w:tcW w:w="1188" w:type="dxa"/>
            <w:vAlign w:val="center"/>
          </w:tcPr>
          <w:p w:rsidR="00CE3146" w:rsidRPr="00F57EBF" w:rsidRDefault="00CE3146" w:rsidP="004121EC">
            <w:pPr>
              <w:jc w:val="center"/>
              <w:rPr>
                <w:rFonts w:ascii="Sylfaen" w:hAnsi="Sylfaen"/>
                <w:sz w:val="20"/>
                <w:szCs w:val="20"/>
              </w:rPr>
            </w:pPr>
            <w:r w:rsidRPr="00F57EBF">
              <w:rPr>
                <w:rFonts w:ascii="Sylfaen" w:hAnsi="Sylfaen"/>
                <w:sz w:val="20"/>
                <w:szCs w:val="20"/>
              </w:rPr>
              <w:lastRenderedPageBreak/>
              <w:t>10</w:t>
            </w:r>
          </w:p>
          <w:p w:rsidR="00CE3146" w:rsidRPr="00F57EBF" w:rsidRDefault="00CE3146" w:rsidP="004121EC">
            <w:pPr>
              <w:jc w:val="center"/>
              <w:rPr>
                <w:rFonts w:ascii="Sylfaen" w:hAnsi="Sylfaen"/>
                <w:sz w:val="20"/>
                <w:szCs w:val="20"/>
                <w:lang w:val="en-US"/>
              </w:rPr>
            </w:pPr>
          </w:p>
        </w:tc>
        <w:tc>
          <w:tcPr>
            <w:tcW w:w="1453" w:type="dxa"/>
            <w:vAlign w:val="center"/>
          </w:tcPr>
          <w:p w:rsidR="00CE3146" w:rsidRPr="00F57EBF" w:rsidRDefault="00CE3146" w:rsidP="004C00A1">
            <w:pPr>
              <w:jc w:val="center"/>
              <w:rPr>
                <w:rFonts w:ascii="Sylfaen" w:hAnsi="Sylfaen"/>
                <w:sz w:val="20"/>
                <w:szCs w:val="20"/>
              </w:rPr>
            </w:pPr>
            <w:r w:rsidRPr="00F57EBF">
              <w:rPr>
                <w:rFonts w:ascii="Sylfaen" w:hAnsi="Sylfaen"/>
                <w:sz w:val="20"/>
                <w:szCs w:val="20"/>
              </w:rPr>
              <w:t>15851100</w:t>
            </w:r>
          </w:p>
        </w:tc>
        <w:tc>
          <w:tcPr>
            <w:tcW w:w="1560" w:type="dxa"/>
            <w:vAlign w:val="center"/>
          </w:tcPr>
          <w:p w:rsidR="00CE3146" w:rsidRPr="00F57EBF" w:rsidRDefault="00CE3146" w:rsidP="004121EC">
            <w:pPr>
              <w:jc w:val="center"/>
              <w:rPr>
                <w:rFonts w:ascii="Sylfaen" w:hAnsi="Sylfaen"/>
                <w:sz w:val="20"/>
                <w:szCs w:val="20"/>
                <w:lang w:val="en-US"/>
              </w:rPr>
            </w:pPr>
            <w:proofErr w:type="spellStart"/>
            <w:r w:rsidRPr="00F57EBF">
              <w:rPr>
                <w:rFonts w:ascii="Sylfaen" w:hAnsi="Sylfaen"/>
                <w:sz w:val="20"/>
                <w:szCs w:val="20"/>
                <w:lang w:val="en-US"/>
              </w:rPr>
              <w:t>Макароны</w:t>
            </w:r>
            <w:proofErr w:type="spellEnd"/>
          </w:p>
        </w:tc>
        <w:tc>
          <w:tcPr>
            <w:tcW w:w="1417" w:type="dxa"/>
            <w:gridSpan w:val="3"/>
            <w:vAlign w:val="center"/>
          </w:tcPr>
          <w:p w:rsidR="00CE3146" w:rsidRPr="00F57EBF" w:rsidRDefault="00CE3146" w:rsidP="004121EC">
            <w:pPr>
              <w:jc w:val="center"/>
              <w:rPr>
                <w:rFonts w:ascii="Sylfaen" w:hAnsi="Sylfaen"/>
                <w:sz w:val="20"/>
                <w:szCs w:val="20"/>
                <w:lang w:val="en-US"/>
              </w:rPr>
            </w:pPr>
          </w:p>
        </w:tc>
        <w:tc>
          <w:tcPr>
            <w:tcW w:w="2693" w:type="dxa"/>
            <w:vAlign w:val="center"/>
          </w:tcPr>
          <w:p w:rsidR="00CE3146" w:rsidRPr="00F57EBF" w:rsidRDefault="00CE3146" w:rsidP="00E011DE">
            <w:pPr>
              <w:pStyle w:val="HTML"/>
              <w:shd w:val="clear" w:color="auto" w:fill="F8F9FA"/>
              <w:spacing w:line="540" w:lineRule="atLeast"/>
              <w:jc w:val="center"/>
              <w:rPr>
                <w:rFonts w:ascii="Sylfaen" w:hAnsi="Sylfaen"/>
                <w:lang w:val="ru-RU"/>
              </w:rPr>
            </w:pPr>
            <w:r w:rsidRPr="00F57EBF">
              <w:rPr>
                <w:rFonts w:ascii="Sylfaen" w:hAnsi="Sylfaen"/>
                <w:lang w:val="ru-RU"/>
              </w:rPr>
              <w:t xml:space="preserve">Макароны из </w:t>
            </w:r>
            <w:proofErr w:type="spellStart"/>
            <w:r w:rsidRPr="00F57EBF">
              <w:rPr>
                <w:rFonts w:ascii="Sylfaen" w:hAnsi="Sylfaen"/>
                <w:lang w:val="ru-RU"/>
              </w:rPr>
              <w:t>андрожного</w:t>
            </w:r>
            <w:proofErr w:type="spellEnd"/>
            <w:r w:rsidRPr="00F57EBF">
              <w:rPr>
                <w:rFonts w:ascii="Sylfaen" w:hAnsi="Sylfaen"/>
                <w:lang w:val="ru-RU"/>
              </w:rPr>
              <w:t xml:space="preserve"> теста, в зависимости от типа и качества муки: </w:t>
            </w:r>
            <w:r w:rsidRPr="00F57EBF">
              <w:rPr>
                <w:rFonts w:ascii="Sylfaen" w:hAnsi="Sylfaen"/>
              </w:rPr>
              <w:t>a</w:t>
            </w:r>
            <w:r w:rsidRPr="00F57EBF">
              <w:rPr>
                <w:rFonts w:ascii="Sylfaen" w:hAnsi="Sylfaen"/>
                <w:lang w:val="ru-RU"/>
              </w:rPr>
              <w:t xml:space="preserve"> (из твердой пшеничной муки), </w:t>
            </w:r>
            <w:r w:rsidRPr="00F57EBF">
              <w:rPr>
                <w:rFonts w:ascii="Sylfaen" w:hAnsi="Sylfaen"/>
              </w:rPr>
              <w:t>B</w:t>
            </w:r>
            <w:r w:rsidRPr="00F57EBF">
              <w:rPr>
                <w:rFonts w:ascii="Sylfaen" w:hAnsi="Sylfaen"/>
                <w:lang w:val="ru-RU"/>
              </w:rPr>
              <w:t xml:space="preserve"> (из муки мягкой стекловидной пшеницы), </w:t>
            </w:r>
            <w:r w:rsidRPr="00F57EBF">
              <w:rPr>
                <w:rFonts w:ascii="Sylfaen" w:hAnsi="Sylfaen"/>
              </w:rPr>
              <w:t>B</w:t>
            </w:r>
            <w:r w:rsidRPr="00F57EBF">
              <w:rPr>
                <w:rFonts w:ascii="Sylfaen" w:hAnsi="Sylfaen"/>
                <w:lang w:val="ru-RU"/>
              </w:rPr>
              <w:t xml:space="preserve"> (из муки хлебопекарной пшеницы), расфасованные и без упаковки, ГОСТ 875-92 или эквивалент. Безопасность по </w:t>
            </w:r>
            <w:r w:rsidRPr="00F57EBF">
              <w:rPr>
                <w:rFonts w:ascii="Sylfaen" w:hAnsi="Sylfaen"/>
              </w:rPr>
              <w:t>N</w:t>
            </w:r>
            <w:r w:rsidRPr="00F57EBF">
              <w:rPr>
                <w:rFonts w:ascii="Sylfaen" w:hAnsi="Sylfaen"/>
                <w:lang w:val="ru-RU"/>
              </w:rPr>
              <w:t xml:space="preserve"> 2-</w:t>
            </w:r>
            <w:r w:rsidRPr="00F57EBF">
              <w:rPr>
                <w:rFonts w:ascii="Sylfaen" w:hAnsi="Sylfaen"/>
              </w:rPr>
              <w:t>III</w:t>
            </w:r>
            <w:r w:rsidRPr="00F57EBF">
              <w:rPr>
                <w:rFonts w:ascii="Sylfaen" w:hAnsi="Sylfaen"/>
                <w:lang w:val="ru-RU"/>
              </w:rPr>
              <w:t xml:space="preserve">-4.9-01-2010 на основании постановлений, зафиксированных в </w:t>
            </w:r>
            <w:r w:rsidRPr="00F57EBF">
              <w:rPr>
                <w:rFonts w:ascii="Sylfaen" w:hAnsi="Sylfaen"/>
                <w:lang w:val="ru-RU"/>
              </w:rPr>
              <w:lastRenderedPageBreak/>
              <w:t>международных договорах, принятых в ходе мирных конференций в Сан-Ремо (26 апреля 1920г) и в Севре (10 августа 1920г;</w:t>
            </w:r>
          </w:p>
        </w:tc>
        <w:tc>
          <w:tcPr>
            <w:tcW w:w="993" w:type="dxa"/>
            <w:vAlign w:val="center"/>
          </w:tcPr>
          <w:p w:rsidR="00CE3146" w:rsidRPr="00F57EBF" w:rsidRDefault="00CE3146" w:rsidP="004C00A1">
            <w:pPr>
              <w:jc w:val="center"/>
              <w:rPr>
                <w:rFonts w:ascii="Sylfaen" w:hAnsi="Sylfaen"/>
                <w:sz w:val="20"/>
                <w:szCs w:val="20"/>
              </w:rPr>
            </w:pPr>
          </w:p>
          <w:p w:rsidR="00CE3146" w:rsidRPr="00F57EBF" w:rsidRDefault="00CE3146" w:rsidP="004C00A1">
            <w:pPr>
              <w:jc w:val="center"/>
              <w:rPr>
                <w:rFonts w:ascii="Sylfaen" w:hAnsi="Sylfaen"/>
                <w:sz w:val="20"/>
                <w:szCs w:val="20"/>
              </w:rPr>
            </w:pPr>
          </w:p>
          <w:p w:rsidR="00CE3146" w:rsidRPr="00F57EBF" w:rsidRDefault="00CE3146" w:rsidP="004C00A1">
            <w:pPr>
              <w:jc w:val="center"/>
              <w:rPr>
                <w:rFonts w:ascii="Sylfaen" w:hAnsi="Sylfaen"/>
                <w:sz w:val="20"/>
                <w:szCs w:val="20"/>
                <w:lang w:val="en-US"/>
              </w:rPr>
            </w:pPr>
            <w:r w:rsidRPr="00F57EBF">
              <w:rPr>
                <w:rFonts w:ascii="Sylfaen" w:hAnsi="Sylfaen"/>
                <w:sz w:val="20"/>
                <w:szCs w:val="20"/>
              </w:rPr>
              <w:t>коробка</w:t>
            </w:r>
          </w:p>
        </w:tc>
        <w:tc>
          <w:tcPr>
            <w:tcW w:w="850" w:type="dxa"/>
            <w:vAlign w:val="center"/>
          </w:tcPr>
          <w:p w:rsidR="00CE3146" w:rsidRPr="00F57EBF" w:rsidRDefault="00CE3146" w:rsidP="004121EC">
            <w:pPr>
              <w:jc w:val="center"/>
              <w:rPr>
                <w:rFonts w:ascii="Sylfaen" w:hAnsi="Sylfaen"/>
                <w:sz w:val="20"/>
                <w:szCs w:val="20"/>
                <w:lang w:val="en-US"/>
              </w:rPr>
            </w:pPr>
          </w:p>
        </w:tc>
        <w:tc>
          <w:tcPr>
            <w:tcW w:w="992" w:type="dxa"/>
            <w:vAlign w:val="center"/>
          </w:tcPr>
          <w:p w:rsidR="00CE3146" w:rsidRPr="00F57EBF" w:rsidRDefault="00CE3146" w:rsidP="004121EC">
            <w:pPr>
              <w:jc w:val="center"/>
              <w:rPr>
                <w:rFonts w:ascii="Sylfaen" w:hAnsi="Sylfaen"/>
                <w:sz w:val="20"/>
                <w:szCs w:val="20"/>
                <w:lang w:val="en-US"/>
              </w:rPr>
            </w:pPr>
          </w:p>
        </w:tc>
        <w:tc>
          <w:tcPr>
            <w:tcW w:w="709" w:type="dxa"/>
            <w:vAlign w:val="center"/>
          </w:tcPr>
          <w:p w:rsidR="00CE3146" w:rsidRPr="00F57EBF" w:rsidRDefault="00CE3146" w:rsidP="004121EC">
            <w:pPr>
              <w:jc w:val="center"/>
              <w:rPr>
                <w:rFonts w:ascii="Sylfaen" w:hAnsi="Sylfaen"/>
                <w:sz w:val="20"/>
                <w:szCs w:val="20"/>
                <w:lang w:val="en-US"/>
              </w:rPr>
            </w:pPr>
            <w:r w:rsidRPr="00F57EBF">
              <w:rPr>
                <w:rFonts w:ascii="Sylfaen" w:hAnsi="Sylfaen"/>
                <w:sz w:val="20"/>
                <w:szCs w:val="20"/>
                <w:lang w:val="en-US"/>
              </w:rPr>
              <w:t>210</w:t>
            </w:r>
          </w:p>
        </w:tc>
        <w:tc>
          <w:tcPr>
            <w:tcW w:w="1333" w:type="dxa"/>
            <w:vAlign w:val="center"/>
          </w:tcPr>
          <w:p w:rsidR="00CE3146" w:rsidRPr="00F57EBF" w:rsidRDefault="00CE3146" w:rsidP="004121EC">
            <w:pPr>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CE3146" w:rsidRPr="00F57EBF" w:rsidRDefault="00CE3146" w:rsidP="004121EC">
            <w:pPr>
              <w:jc w:val="center"/>
              <w:rPr>
                <w:rFonts w:ascii="Sylfaen" w:hAnsi="Sylfaen"/>
                <w:sz w:val="20"/>
                <w:szCs w:val="20"/>
                <w:lang w:val="en-US"/>
              </w:rPr>
            </w:pPr>
            <w:r w:rsidRPr="00F57EBF">
              <w:rPr>
                <w:rFonts w:ascii="Sylfaen" w:hAnsi="Sylfaen"/>
                <w:sz w:val="20"/>
                <w:szCs w:val="20"/>
                <w:lang w:val="en-US"/>
              </w:rPr>
              <w:t>210</w:t>
            </w:r>
          </w:p>
        </w:tc>
        <w:tc>
          <w:tcPr>
            <w:tcW w:w="1616" w:type="dxa"/>
            <w:vAlign w:val="center"/>
          </w:tcPr>
          <w:p w:rsidR="004277D0" w:rsidRPr="004277D0" w:rsidRDefault="004277D0" w:rsidP="004277D0">
            <w:pPr>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CE3146" w:rsidRPr="00F57EBF" w:rsidRDefault="004277D0" w:rsidP="004277D0">
            <w:pPr>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CE3146" w:rsidRPr="00F57EBF" w:rsidTr="0048052E">
        <w:trPr>
          <w:trHeight w:val="977"/>
          <w:jc w:val="center"/>
        </w:trPr>
        <w:tc>
          <w:tcPr>
            <w:tcW w:w="1188" w:type="dxa"/>
            <w:vAlign w:val="center"/>
          </w:tcPr>
          <w:p w:rsidR="00CE3146" w:rsidRPr="00F57EBF" w:rsidRDefault="00CE3146" w:rsidP="004121EC">
            <w:pPr>
              <w:jc w:val="center"/>
              <w:rPr>
                <w:rFonts w:ascii="Sylfaen" w:hAnsi="Sylfaen"/>
                <w:sz w:val="20"/>
                <w:szCs w:val="20"/>
              </w:rPr>
            </w:pPr>
            <w:r w:rsidRPr="00F57EBF">
              <w:rPr>
                <w:rFonts w:ascii="Sylfaen" w:hAnsi="Sylfaen"/>
                <w:sz w:val="20"/>
                <w:szCs w:val="20"/>
              </w:rPr>
              <w:lastRenderedPageBreak/>
              <w:t>11</w:t>
            </w:r>
          </w:p>
        </w:tc>
        <w:tc>
          <w:tcPr>
            <w:tcW w:w="1453" w:type="dxa"/>
            <w:vAlign w:val="center"/>
          </w:tcPr>
          <w:p w:rsidR="00CE3146" w:rsidRPr="00F57EBF" w:rsidRDefault="00CE3146" w:rsidP="004C00A1">
            <w:pPr>
              <w:jc w:val="center"/>
              <w:rPr>
                <w:rFonts w:ascii="Sylfaen" w:hAnsi="Sylfaen"/>
                <w:sz w:val="20"/>
                <w:szCs w:val="20"/>
              </w:rPr>
            </w:pPr>
            <w:r w:rsidRPr="00F57EBF">
              <w:rPr>
                <w:rFonts w:ascii="Sylfaen" w:hAnsi="Sylfaen"/>
                <w:sz w:val="20"/>
                <w:szCs w:val="20"/>
              </w:rPr>
              <w:t>15131631</w:t>
            </w:r>
          </w:p>
        </w:tc>
        <w:tc>
          <w:tcPr>
            <w:tcW w:w="1560" w:type="dxa"/>
            <w:vAlign w:val="center"/>
          </w:tcPr>
          <w:p w:rsidR="00CE3146" w:rsidRPr="00F57EBF" w:rsidRDefault="00CE3146" w:rsidP="004121EC">
            <w:pPr>
              <w:jc w:val="center"/>
              <w:rPr>
                <w:rFonts w:ascii="Sylfaen" w:hAnsi="Sylfaen"/>
                <w:sz w:val="20"/>
                <w:szCs w:val="20"/>
                <w:lang w:val="en-US"/>
              </w:rPr>
            </w:pPr>
            <w:proofErr w:type="spellStart"/>
            <w:r w:rsidRPr="00F57EBF">
              <w:rPr>
                <w:rFonts w:ascii="Sylfaen" w:hAnsi="Sylfaen"/>
                <w:sz w:val="20"/>
                <w:szCs w:val="20"/>
                <w:lang w:val="en-US"/>
              </w:rPr>
              <w:t>Мясные</w:t>
            </w:r>
            <w:proofErr w:type="spellEnd"/>
            <w:r w:rsidRPr="00F57EBF">
              <w:rPr>
                <w:rFonts w:ascii="Sylfaen" w:hAnsi="Sylfaen"/>
                <w:sz w:val="20"/>
                <w:szCs w:val="20"/>
                <w:lang w:val="en-US"/>
              </w:rPr>
              <w:t xml:space="preserve"> </w:t>
            </w:r>
            <w:proofErr w:type="spellStart"/>
            <w:r w:rsidRPr="00F57EBF">
              <w:rPr>
                <w:rFonts w:ascii="Sylfaen" w:hAnsi="Sylfaen"/>
                <w:sz w:val="20"/>
                <w:szCs w:val="20"/>
                <w:lang w:val="en-US"/>
              </w:rPr>
              <w:t>консервы</w:t>
            </w:r>
            <w:proofErr w:type="spellEnd"/>
            <w:r w:rsidRPr="00F57EBF">
              <w:rPr>
                <w:rFonts w:ascii="Sylfaen" w:hAnsi="Sylfaen"/>
                <w:sz w:val="20"/>
                <w:szCs w:val="20"/>
                <w:lang w:val="en-US"/>
              </w:rPr>
              <w:t xml:space="preserve">/ 525 </w:t>
            </w:r>
            <w:proofErr w:type="spellStart"/>
            <w:r w:rsidRPr="00F57EBF">
              <w:rPr>
                <w:rFonts w:ascii="Sylfaen" w:hAnsi="Sylfaen"/>
                <w:sz w:val="20"/>
                <w:szCs w:val="20"/>
                <w:lang w:val="en-US"/>
              </w:rPr>
              <w:t>гр</w:t>
            </w:r>
            <w:proofErr w:type="spellEnd"/>
            <w:proofErr w:type="gramStart"/>
            <w:r w:rsidRPr="00F57EBF">
              <w:rPr>
                <w:rFonts w:ascii="Sylfaen" w:hAnsi="Sylfaen"/>
                <w:sz w:val="20"/>
                <w:szCs w:val="20"/>
                <w:lang w:val="en-US"/>
              </w:rPr>
              <w:t>./</w:t>
            </w:r>
            <w:proofErr w:type="gramEnd"/>
          </w:p>
        </w:tc>
        <w:tc>
          <w:tcPr>
            <w:tcW w:w="1417" w:type="dxa"/>
            <w:gridSpan w:val="3"/>
            <w:vAlign w:val="center"/>
          </w:tcPr>
          <w:p w:rsidR="00CE3146" w:rsidRPr="00F57EBF" w:rsidRDefault="00CE3146" w:rsidP="004121EC">
            <w:pPr>
              <w:jc w:val="center"/>
              <w:rPr>
                <w:rFonts w:ascii="Sylfaen" w:hAnsi="Sylfaen"/>
                <w:sz w:val="20"/>
                <w:szCs w:val="20"/>
                <w:lang w:val="en-US"/>
              </w:rPr>
            </w:pPr>
          </w:p>
        </w:tc>
        <w:tc>
          <w:tcPr>
            <w:tcW w:w="2693" w:type="dxa"/>
            <w:vAlign w:val="center"/>
          </w:tcPr>
          <w:p w:rsidR="00CE3146" w:rsidRPr="00F57EBF" w:rsidRDefault="001F3775" w:rsidP="004121EC">
            <w:pPr>
              <w:jc w:val="center"/>
              <w:rPr>
                <w:rFonts w:ascii="Sylfaen" w:hAnsi="Sylfaen"/>
                <w:sz w:val="20"/>
                <w:szCs w:val="20"/>
              </w:rPr>
            </w:pPr>
            <w:proofErr w:type="gramStart"/>
            <w:r w:rsidRPr="00F57EBF">
              <w:rPr>
                <w:rFonts w:ascii="Sylfaen" w:hAnsi="Sylfaen"/>
                <w:sz w:val="20"/>
                <w:szCs w:val="20"/>
              </w:rPr>
              <w:t>Массовая доля мяса и жира не менее 54%, в том числе массовая доля жира не более 17%, массовая доля хлоридов составляет 1,2-1,5%. безопасность и маркировка по данным правительства РА 2006г. в 1991 году, параллельно с волной движения за независимость Армении, был создан информационно-аналитический центр «</w:t>
            </w:r>
            <w:proofErr w:type="spellStart"/>
            <w:r w:rsidRPr="00F57EBF">
              <w:rPr>
                <w:rFonts w:ascii="Sylfaen" w:hAnsi="Sylfaen"/>
                <w:sz w:val="20"/>
                <w:szCs w:val="20"/>
              </w:rPr>
              <w:t>Ноян</w:t>
            </w:r>
            <w:proofErr w:type="spellEnd"/>
            <w:r w:rsidRPr="00F57EBF">
              <w:rPr>
                <w:rFonts w:ascii="Sylfaen" w:hAnsi="Sylfaen"/>
                <w:sz w:val="20"/>
                <w:szCs w:val="20"/>
              </w:rPr>
              <w:t xml:space="preserve"> </w:t>
            </w:r>
            <w:proofErr w:type="spellStart"/>
            <w:r w:rsidRPr="00F57EBF">
              <w:rPr>
                <w:rFonts w:ascii="Sylfaen" w:hAnsi="Sylfaen"/>
                <w:sz w:val="20"/>
                <w:szCs w:val="20"/>
              </w:rPr>
              <w:t>Тапан</w:t>
            </w:r>
            <w:proofErr w:type="spellEnd"/>
            <w:r w:rsidRPr="00F57EBF">
              <w:rPr>
                <w:rFonts w:ascii="Sylfaen" w:hAnsi="Sylfaen"/>
                <w:sz w:val="20"/>
                <w:szCs w:val="20"/>
              </w:rPr>
              <w:t>», который продолжает оставаться верным своим принципам-быть независимым, объективным и достоверным источником информации.</w:t>
            </w:r>
            <w:r w:rsidR="00CE3146" w:rsidRPr="00F57EBF">
              <w:rPr>
                <w:rFonts w:ascii="Sylfaen" w:hAnsi="Sylfaen"/>
                <w:sz w:val="20"/>
                <w:szCs w:val="20"/>
              </w:rPr>
              <w:t>.</w:t>
            </w:r>
            <w:proofErr w:type="gramEnd"/>
          </w:p>
        </w:tc>
        <w:tc>
          <w:tcPr>
            <w:tcW w:w="993" w:type="dxa"/>
            <w:vAlign w:val="center"/>
          </w:tcPr>
          <w:p w:rsidR="00CE3146" w:rsidRPr="00F57EBF" w:rsidRDefault="001F3775" w:rsidP="004121EC">
            <w:pPr>
              <w:jc w:val="center"/>
              <w:rPr>
                <w:rFonts w:ascii="Sylfaen" w:hAnsi="Sylfaen"/>
                <w:sz w:val="20"/>
                <w:szCs w:val="20"/>
                <w:lang w:val="en-US"/>
              </w:rPr>
            </w:pPr>
            <w:proofErr w:type="spellStart"/>
            <w:proofErr w:type="gramStart"/>
            <w:r w:rsidRPr="00F57EBF">
              <w:rPr>
                <w:rFonts w:ascii="Sylfaen" w:hAnsi="Sylfaen"/>
                <w:sz w:val="20"/>
                <w:szCs w:val="20"/>
                <w:lang w:val="en-US"/>
              </w:rPr>
              <w:t>шт</w:t>
            </w:r>
            <w:proofErr w:type="spellEnd"/>
            <w:proofErr w:type="gramEnd"/>
            <w:r w:rsidRPr="00F57EBF">
              <w:rPr>
                <w:rFonts w:ascii="Sylfaen" w:hAnsi="Sylfaen"/>
                <w:sz w:val="20"/>
                <w:szCs w:val="20"/>
                <w:lang w:val="en-US"/>
              </w:rPr>
              <w:t>.</w:t>
            </w:r>
          </w:p>
        </w:tc>
        <w:tc>
          <w:tcPr>
            <w:tcW w:w="850" w:type="dxa"/>
            <w:vAlign w:val="center"/>
          </w:tcPr>
          <w:p w:rsidR="00CE3146" w:rsidRPr="00F57EBF" w:rsidRDefault="00CE3146" w:rsidP="004121EC">
            <w:pPr>
              <w:jc w:val="center"/>
              <w:rPr>
                <w:rFonts w:ascii="Sylfaen" w:hAnsi="Sylfaen"/>
                <w:sz w:val="20"/>
                <w:szCs w:val="20"/>
                <w:lang w:val="en-US"/>
              </w:rPr>
            </w:pPr>
          </w:p>
        </w:tc>
        <w:tc>
          <w:tcPr>
            <w:tcW w:w="992" w:type="dxa"/>
            <w:vAlign w:val="center"/>
          </w:tcPr>
          <w:p w:rsidR="00CE3146" w:rsidRPr="00F57EBF" w:rsidRDefault="00CE3146" w:rsidP="004121EC">
            <w:pPr>
              <w:jc w:val="center"/>
              <w:rPr>
                <w:rFonts w:ascii="Sylfaen" w:hAnsi="Sylfaen"/>
                <w:sz w:val="20"/>
                <w:szCs w:val="20"/>
                <w:lang w:val="en-US"/>
              </w:rPr>
            </w:pPr>
          </w:p>
        </w:tc>
        <w:tc>
          <w:tcPr>
            <w:tcW w:w="709" w:type="dxa"/>
            <w:vAlign w:val="center"/>
          </w:tcPr>
          <w:p w:rsidR="00CE3146" w:rsidRPr="00F57EBF" w:rsidRDefault="001F3775" w:rsidP="004121EC">
            <w:pPr>
              <w:jc w:val="center"/>
              <w:rPr>
                <w:rFonts w:ascii="Sylfaen" w:hAnsi="Sylfaen"/>
                <w:sz w:val="20"/>
                <w:szCs w:val="20"/>
                <w:lang w:val="en-US"/>
              </w:rPr>
            </w:pPr>
            <w:r w:rsidRPr="00F57EBF">
              <w:rPr>
                <w:rFonts w:ascii="Sylfaen" w:hAnsi="Sylfaen"/>
                <w:sz w:val="20"/>
                <w:szCs w:val="20"/>
                <w:lang w:val="en-US"/>
              </w:rPr>
              <w:t>70</w:t>
            </w:r>
          </w:p>
        </w:tc>
        <w:tc>
          <w:tcPr>
            <w:tcW w:w="1333" w:type="dxa"/>
            <w:vAlign w:val="center"/>
          </w:tcPr>
          <w:p w:rsidR="00CE3146" w:rsidRPr="00F57EBF" w:rsidRDefault="00CE3146" w:rsidP="004121EC">
            <w:pPr>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CE3146" w:rsidRPr="00F57EBF" w:rsidRDefault="001F3775" w:rsidP="004121EC">
            <w:pPr>
              <w:jc w:val="center"/>
              <w:rPr>
                <w:rFonts w:ascii="Sylfaen" w:hAnsi="Sylfaen"/>
                <w:sz w:val="20"/>
                <w:szCs w:val="20"/>
                <w:lang w:val="en-US"/>
              </w:rPr>
            </w:pPr>
            <w:r w:rsidRPr="00F57EBF">
              <w:rPr>
                <w:rFonts w:ascii="Sylfaen" w:hAnsi="Sylfaen"/>
                <w:sz w:val="20"/>
                <w:szCs w:val="20"/>
                <w:lang w:val="en-US"/>
              </w:rPr>
              <w:t>70</w:t>
            </w:r>
          </w:p>
        </w:tc>
        <w:tc>
          <w:tcPr>
            <w:tcW w:w="1616" w:type="dxa"/>
            <w:vAlign w:val="center"/>
          </w:tcPr>
          <w:p w:rsidR="004277D0" w:rsidRPr="004277D0" w:rsidRDefault="004277D0" w:rsidP="004277D0">
            <w:pPr>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CE3146" w:rsidRPr="00F57EBF" w:rsidRDefault="004277D0" w:rsidP="004277D0">
            <w:pPr>
              <w:jc w:val="center"/>
              <w:rPr>
                <w:rFonts w:ascii="Sylfaen" w:hAnsi="Sylfaen"/>
                <w:sz w:val="20"/>
                <w:szCs w:val="20"/>
              </w:rPr>
            </w:pPr>
            <w:r w:rsidRPr="004277D0">
              <w:rPr>
                <w:rFonts w:ascii="Sylfaen" w:hAnsi="Sylfaen"/>
                <w:sz w:val="20"/>
                <w:szCs w:val="20"/>
              </w:rPr>
              <w:t>21 день</w:t>
            </w:r>
          </w:p>
        </w:tc>
      </w:tr>
      <w:tr w:rsidR="00CE3146" w:rsidRPr="00F57EBF" w:rsidTr="0048052E">
        <w:trPr>
          <w:trHeight w:val="977"/>
          <w:jc w:val="center"/>
        </w:trPr>
        <w:tc>
          <w:tcPr>
            <w:tcW w:w="1188" w:type="dxa"/>
            <w:vAlign w:val="center"/>
          </w:tcPr>
          <w:p w:rsidR="00CE3146" w:rsidRPr="00F57EBF" w:rsidRDefault="00CE3146" w:rsidP="004121EC">
            <w:pPr>
              <w:widowControl w:val="0"/>
              <w:spacing w:after="120"/>
              <w:jc w:val="center"/>
              <w:rPr>
                <w:rFonts w:ascii="GHEA Grapalat" w:hAnsi="GHEA Grapalat"/>
                <w:sz w:val="16"/>
                <w:szCs w:val="16"/>
              </w:rPr>
            </w:pPr>
            <w:r w:rsidRPr="00F57EBF">
              <w:rPr>
                <w:rFonts w:ascii="GHEA Grapalat" w:hAnsi="GHEA Grapalat"/>
                <w:sz w:val="16"/>
                <w:szCs w:val="16"/>
              </w:rPr>
              <w:lastRenderedPageBreak/>
              <w:t>12</w:t>
            </w:r>
          </w:p>
        </w:tc>
        <w:tc>
          <w:tcPr>
            <w:tcW w:w="1453" w:type="dxa"/>
            <w:vAlign w:val="center"/>
          </w:tcPr>
          <w:p w:rsidR="00CE3146" w:rsidRPr="00F57EBF" w:rsidRDefault="00CE3146" w:rsidP="004C00A1">
            <w:pPr>
              <w:jc w:val="center"/>
              <w:rPr>
                <w:rFonts w:ascii="Sylfaen" w:hAnsi="Sylfaen"/>
                <w:sz w:val="20"/>
                <w:szCs w:val="20"/>
              </w:rPr>
            </w:pPr>
            <w:r w:rsidRPr="00F57EBF">
              <w:rPr>
                <w:rFonts w:ascii="Sylfaen" w:hAnsi="Sylfaen"/>
                <w:sz w:val="20"/>
                <w:szCs w:val="20"/>
              </w:rPr>
              <w:t>15511600</w:t>
            </w:r>
          </w:p>
        </w:tc>
        <w:tc>
          <w:tcPr>
            <w:tcW w:w="1560" w:type="dxa"/>
            <w:vAlign w:val="center"/>
          </w:tcPr>
          <w:p w:rsidR="00CE3146" w:rsidRPr="00F57EBF" w:rsidRDefault="00CE3146" w:rsidP="004121EC">
            <w:pPr>
              <w:pStyle w:val="HTML"/>
              <w:shd w:val="clear" w:color="auto" w:fill="F8F9FA"/>
              <w:spacing w:line="540" w:lineRule="atLeast"/>
              <w:jc w:val="center"/>
              <w:rPr>
                <w:rFonts w:ascii="Sylfaen" w:hAnsi="Sylfaen" w:cs="Times New Roman"/>
                <w:lang w:eastAsia="ru-RU" w:bidi="ru-RU"/>
              </w:rPr>
            </w:pPr>
            <w:proofErr w:type="spellStart"/>
            <w:r w:rsidRPr="00F57EBF">
              <w:rPr>
                <w:rFonts w:ascii="Sylfaen" w:hAnsi="Sylfaen" w:cs="Times New Roman"/>
                <w:lang w:eastAsia="ru-RU" w:bidi="ru-RU"/>
              </w:rPr>
              <w:t>Сгущенное</w:t>
            </w:r>
            <w:proofErr w:type="spellEnd"/>
            <w:r w:rsidRPr="00F57EBF">
              <w:rPr>
                <w:rFonts w:ascii="Sylfaen" w:hAnsi="Sylfaen" w:cs="Times New Roman"/>
                <w:lang w:eastAsia="ru-RU" w:bidi="ru-RU"/>
              </w:rPr>
              <w:t xml:space="preserve"> </w:t>
            </w:r>
            <w:proofErr w:type="spellStart"/>
            <w:r w:rsidRPr="00F57EBF">
              <w:rPr>
                <w:rFonts w:ascii="Sylfaen" w:hAnsi="Sylfaen" w:cs="Times New Roman"/>
                <w:lang w:eastAsia="ru-RU" w:bidi="ru-RU"/>
              </w:rPr>
              <w:t>молоко</w:t>
            </w:r>
            <w:proofErr w:type="spellEnd"/>
            <w:r w:rsidRPr="00F57EBF">
              <w:rPr>
                <w:rFonts w:ascii="Sylfaen" w:hAnsi="Sylfaen" w:cs="Times New Roman"/>
                <w:lang w:eastAsia="ru-RU" w:bidi="ru-RU"/>
              </w:rPr>
              <w:t xml:space="preserve"> 370г</w:t>
            </w:r>
          </w:p>
        </w:tc>
        <w:tc>
          <w:tcPr>
            <w:tcW w:w="1417" w:type="dxa"/>
            <w:gridSpan w:val="3"/>
            <w:vAlign w:val="center"/>
          </w:tcPr>
          <w:p w:rsidR="00CE3146" w:rsidRPr="00F57EBF" w:rsidRDefault="00CE3146" w:rsidP="004121EC">
            <w:pPr>
              <w:pStyle w:val="HTML"/>
              <w:shd w:val="clear" w:color="auto" w:fill="F8F9FA"/>
              <w:spacing w:line="540" w:lineRule="atLeast"/>
              <w:jc w:val="center"/>
              <w:rPr>
                <w:rFonts w:ascii="Sylfaen" w:hAnsi="Sylfaen" w:cs="Times New Roman"/>
                <w:lang w:eastAsia="ru-RU" w:bidi="ru-RU"/>
              </w:rPr>
            </w:pPr>
          </w:p>
        </w:tc>
        <w:tc>
          <w:tcPr>
            <w:tcW w:w="2693" w:type="dxa"/>
            <w:vAlign w:val="center"/>
          </w:tcPr>
          <w:p w:rsidR="00CE3146" w:rsidRPr="00F57EBF" w:rsidRDefault="00C62DE8" w:rsidP="004121EC">
            <w:pPr>
              <w:pStyle w:val="HTML"/>
              <w:shd w:val="clear" w:color="auto" w:fill="F8F9FA"/>
              <w:spacing w:line="540" w:lineRule="atLeast"/>
              <w:jc w:val="center"/>
              <w:rPr>
                <w:rFonts w:ascii="Sylfaen" w:hAnsi="Sylfaen" w:cs="Times New Roman"/>
                <w:lang w:val="ru-RU" w:eastAsia="ru-RU" w:bidi="ru-RU"/>
              </w:rPr>
            </w:pPr>
            <w:proofErr w:type="gramStart"/>
            <w:r w:rsidRPr="00F57EBF">
              <w:rPr>
                <w:rFonts w:ascii="Sylfaen" w:hAnsi="Sylfaen" w:cs="Times New Roman"/>
                <w:lang w:val="ru-RU" w:eastAsia="ru-RU" w:bidi="ru-RU"/>
              </w:rPr>
              <w:t>Молоко</w:t>
            </w:r>
            <w:proofErr w:type="gramEnd"/>
            <w:r w:rsidRPr="00F57EBF">
              <w:rPr>
                <w:rFonts w:ascii="Sylfaen" w:hAnsi="Sylfaen" w:cs="Times New Roman"/>
                <w:lang w:val="ru-RU" w:eastAsia="ru-RU" w:bidi="ru-RU"/>
              </w:rPr>
              <w:t xml:space="preserve"> сгущенное с сахаром, влажность-не более 26,5%, сахароз-не менее 43,5%, масса сухих молочных веществ-не менее 28,5%, кислотность-не более 48 0T, остаточный срок годности-не менее 70% с момента поставки. в 1991 году, параллельно с волной движения за независимость Армении, был создан информационно-аналитический центр «</w:t>
            </w:r>
            <w:proofErr w:type="spellStart"/>
            <w:r w:rsidRPr="00F57EBF">
              <w:rPr>
                <w:rFonts w:ascii="Sylfaen" w:hAnsi="Sylfaen" w:cs="Times New Roman"/>
                <w:lang w:val="ru-RU" w:eastAsia="ru-RU" w:bidi="ru-RU"/>
              </w:rPr>
              <w:t>Ноян</w:t>
            </w:r>
            <w:proofErr w:type="spellEnd"/>
            <w:r w:rsidRPr="00F57EBF">
              <w:rPr>
                <w:rFonts w:ascii="Sylfaen" w:hAnsi="Sylfaen" w:cs="Times New Roman"/>
                <w:lang w:val="ru-RU" w:eastAsia="ru-RU" w:bidi="ru-RU"/>
              </w:rPr>
              <w:t xml:space="preserve"> </w:t>
            </w:r>
            <w:proofErr w:type="spellStart"/>
            <w:r w:rsidRPr="00F57EBF">
              <w:rPr>
                <w:rFonts w:ascii="Sylfaen" w:hAnsi="Sylfaen" w:cs="Times New Roman"/>
                <w:lang w:val="ru-RU" w:eastAsia="ru-RU" w:bidi="ru-RU"/>
              </w:rPr>
              <w:t>Тапан</w:t>
            </w:r>
            <w:proofErr w:type="spellEnd"/>
            <w:r w:rsidRPr="00F57EBF">
              <w:rPr>
                <w:rFonts w:ascii="Sylfaen" w:hAnsi="Sylfaen" w:cs="Times New Roman"/>
                <w:lang w:val="ru-RU" w:eastAsia="ru-RU" w:bidi="ru-RU"/>
              </w:rPr>
              <w:t xml:space="preserve">», который </w:t>
            </w:r>
            <w:r w:rsidRPr="00F57EBF">
              <w:rPr>
                <w:rFonts w:ascii="Sylfaen" w:hAnsi="Sylfaen" w:cs="Times New Roman"/>
                <w:lang w:val="ru-RU" w:eastAsia="ru-RU" w:bidi="ru-RU"/>
              </w:rPr>
              <w:lastRenderedPageBreak/>
              <w:t>продолжает оставаться верным своим принципам-быть независимым, объективным и достоверным источником информации.:</w:t>
            </w:r>
          </w:p>
        </w:tc>
        <w:tc>
          <w:tcPr>
            <w:tcW w:w="993" w:type="dxa"/>
            <w:vAlign w:val="center"/>
          </w:tcPr>
          <w:p w:rsidR="00CE3146" w:rsidRPr="00F57EBF" w:rsidRDefault="0041579D" w:rsidP="004121EC">
            <w:pPr>
              <w:jc w:val="center"/>
              <w:rPr>
                <w:rFonts w:ascii="GHEA Grapalat" w:hAnsi="GHEA Grapalat" w:cs="Arial"/>
                <w:sz w:val="20"/>
                <w:szCs w:val="20"/>
              </w:rPr>
            </w:pPr>
            <w:r w:rsidRPr="00F57EBF">
              <w:rPr>
                <w:rFonts w:ascii="GHEA Grapalat" w:hAnsi="GHEA Grapalat" w:cs="Arial"/>
                <w:sz w:val="20"/>
                <w:szCs w:val="20"/>
              </w:rPr>
              <w:lastRenderedPageBreak/>
              <w:t>шт.</w:t>
            </w:r>
          </w:p>
        </w:tc>
        <w:tc>
          <w:tcPr>
            <w:tcW w:w="850" w:type="dxa"/>
            <w:vAlign w:val="center"/>
          </w:tcPr>
          <w:p w:rsidR="00CE3146" w:rsidRPr="00F57EBF" w:rsidRDefault="00CE3146" w:rsidP="004121EC">
            <w:pPr>
              <w:widowControl w:val="0"/>
              <w:jc w:val="center"/>
              <w:rPr>
                <w:rFonts w:ascii="GHEA Grapalat" w:hAnsi="GHEA Grapalat"/>
                <w:sz w:val="16"/>
                <w:szCs w:val="16"/>
              </w:rPr>
            </w:pPr>
          </w:p>
        </w:tc>
        <w:tc>
          <w:tcPr>
            <w:tcW w:w="992" w:type="dxa"/>
            <w:vAlign w:val="center"/>
          </w:tcPr>
          <w:p w:rsidR="00CE3146" w:rsidRPr="00F57EBF" w:rsidRDefault="00CE3146" w:rsidP="004121EC">
            <w:pPr>
              <w:widowControl w:val="0"/>
              <w:jc w:val="center"/>
              <w:rPr>
                <w:rFonts w:ascii="GHEA Grapalat" w:hAnsi="GHEA Grapalat"/>
                <w:sz w:val="16"/>
                <w:szCs w:val="16"/>
              </w:rPr>
            </w:pPr>
          </w:p>
        </w:tc>
        <w:tc>
          <w:tcPr>
            <w:tcW w:w="709" w:type="dxa"/>
            <w:vAlign w:val="center"/>
          </w:tcPr>
          <w:p w:rsidR="00CE3146" w:rsidRPr="00F57EBF" w:rsidRDefault="0041579D" w:rsidP="004121EC">
            <w:pPr>
              <w:jc w:val="center"/>
              <w:rPr>
                <w:rFonts w:ascii="Sylfaen" w:hAnsi="Sylfaen"/>
                <w:sz w:val="20"/>
                <w:szCs w:val="20"/>
                <w:lang w:val="en-US"/>
              </w:rPr>
            </w:pPr>
            <w:r w:rsidRPr="00F57EBF">
              <w:rPr>
                <w:rFonts w:ascii="Sylfaen" w:hAnsi="Sylfaen"/>
                <w:sz w:val="20"/>
                <w:szCs w:val="20"/>
                <w:lang w:val="en-US"/>
              </w:rPr>
              <w:t>140</w:t>
            </w:r>
          </w:p>
        </w:tc>
        <w:tc>
          <w:tcPr>
            <w:tcW w:w="1333" w:type="dxa"/>
            <w:vAlign w:val="center"/>
          </w:tcPr>
          <w:p w:rsidR="00CE3146" w:rsidRPr="00F57EBF" w:rsidRDefault="00CE3146" w:rsidP="004121EC">
            <w:pPr>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CE3146" w:rsidRPr="00F57EBF" w:rsidRDefault="0041579D" w:rsidP="004121EC">
            <w:pPr>
              <w:jc w:val="center"/>
              <w:rPr>
                <w:rFonts w:ascii="Sylfaen" w:hAnsi="Sylfaen"/>
                <w:sz w:val="20"/>
                <w:szCs w:val="20"/>
                <w:lang w:val="en-US"/>
              </w:rPr>
            </w:pPr>
            <w:r w:rsidRPr="00F57EBF">
              <w:rPr>
                <w:rFonts w:ascii="Sylfaen" w:hAnsi="Sylfaen"/>
                <w:sz w:val="20"/>
                <w:szCs w:val="20"/>
                <w:lang w:val="en-US"/>
              </w:rPr>
              <w:t>140</w:t>
            </w:r>
          </w:p>
        </w:tc>
        <w:tc>
          <w:tcPr>
            <w:tcW w:w="1616" w:type="dxa"/>
            <w:vAlign w:val="center"/>
          </w:tcPr>
          <w:p w:rsidR="004277D0" w:rsidRPr="004277D0" w:rsidRDefault="004277D0" w:rsidP="004277D0">
            <w:pPr>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CE3146" w:rsidRPr="00F57EBF" w:rsidRDefault="004277D0" w:rsidP="004277D0">
            <w:pPr>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CE3146" w:rsidRPr="002D57A3" w:rsidTr="0048052E">
        <w:trPr>
          <w:trHeight w:val="977"/>
          <w:jc w:val="center"/>
        </w:trPr>
        <w:tc>
          <w:tcPr>
            <w:tcW w:w="1188" w:type="dxa"/>
            <w:vAlign w:val="center"/>
          </w:tcPr>
          <w:p w:rsidR="00CE3146" w:rsidRPr="00F57EBF" w:rsidRDefault="00CE3146" w:rsidP="004121EC">
            <w:pPr>
              <w:widowControl w:val="0"/>
              <w:spacing w:after="120"/>
              <w:jc w:val="center"/>
              <w:rPr>
                <w:rFonts w:ascii="GHEA Grapalat" w:hAnsi="GHEA Grapalat"/>
                <w:sz w:val="16"/>
                <w:szCs w:val="16"/>
              </w:rPr>
            </w:pPr>
            <w:r w:rsidRPr="00F57EBF">
              <w:rPr>
                <w:rFonts w:ascii="GHEA Grapalat" w:hAnsi="GHEA Grapalat"/>
                <w:sz w:val="16"/>
                <w:szCs w:val="16"/>
              </w:rPr>
              <w:lastRenderedPageBreak/>
              <w:t>13</w:t>
            </w:r>
          </w:p>
        </w:tc>
        <w:tc>
          <w:tcPr>
            <w:tcW w:w="1453" w:type="dxa"/>
            <w:vAlign w:val="center"/>
          </w:tcPr>
          <w:p w:rsidR="00CE3146" w:rsidRPr="00F57EBF" w:rsidRDefault="00CE3146" w:rsidP="004C00A1">
            <w:pPr>
              <w:jc w:val="center"/>
              <w:rPr>
                <w:rFonts w:ascii="Sylfaen" w:hAnsi="Sylfaen"/>
                <w:sz w:val="20"/>
                <w:szCs w:val="20"/>
              </w:rPr>
            </w:pPr>
            <w:r w:rsidRPr="00F57EBF">
              <w:rPr>
                <w:rFonts w:ascii="Sylfaen" w:hAnsi="Sylfaen"/>
                <w:sz w:val="20"/>
                <w:szCs w:val="20"/>
              </w:rPr>
              <w:t>18931180</w:t>
            </w:r>
          </w:p>
        </w:tc>
        <w:tc>
          <w:tcPr>
            <w:tcW w:w="1560" w:type="dxa"/>
            <w:vAlign w:val="center"/>
          </w:tcPr>
          <w:p w:rsidR="00CE3146" w:rsidRPr="00F57EBF" w:rsidRDefault="00CE3146" w:rsidP="004121EC">
            <w:pPr>
              <w:pStyle w:val="HTML"/>
              <w:shd w:val="clear" w:color="auto" w:fill="F8F9FA"/>
              <w:spacing w:line="540" w:lineRule="atLeast"/>
              <w:jc w:val="center"/>
              <w:rPr>
                <w:rFonts w:ascii="Sylfaen" w:hAnsi="Sylfaen" w:cs="Times New Roman"/>
                <w:lang w:eastAsia="ru-RU" w:bidi="ru-RU"/>
              </w:rPr>
            </w:pPr>
            <w:proofErr w:type="spellStart"/>
            <w:r w:rsidRPr="00F57EBF">
              <w:rPr>
                <w:rFonts w:ascii="Sylfaen" w:hAnsi="Sylfaen" w:cs="Times New Roman"/>
                <w:lang w:eastAsia="ru-RU" w:bidi="ru-RU"/>
              </w:rPr>
              <w:t>Пищевая</w:t>
            </w:r>
            <w:proofErr w:type="spellEnd"/>
            <w:r w:rsidRPr="00F57EBF">
              <w:rPr>
                <w:rFonts w:ascii="Sylfaen" w:hAnsi="Sylfaen" w:cs="Times New Roman"/>
                <w:lang w:eastAsia="ru-RU" w:bidi="ru-RU"/>
              </w:rPr>
              <w:t xml:space="preserve"> </w:t>
            </w:r>
            <w:proofErr w:type="spellStart"/>
            <w:r w:rsidRPr="00F57EBF">
              <w:rPr>
                <w:rFonts w:ascii="Sylfaen" w:hAnsi="Sylfaen" w:cs="Times New Roman"/>
                <w:lang w:eastAsia="ru-RU" w:bidi="ru-RU"/>
              </w:rPr>
              <w:t>сумка</w:t>
            </w:r>
            <w:proofErr w:type="spellEnd"/>
          </w:p>
        </w:tc>
        <w:tc>
          <w:tcPr>
            <w:tcW w:w="1417" w:type="dxa"/>
            <w:gridSpan w:val="3"/>
            <w:vAlign w:val="center"/>
          </w:tcPr>
          <w:p w:rsidR="00CE3146" w:rsidRPr="00F57EBF" w:rsidRDefault="00CE3146" w:rsidP="004121EC">
            <w:pPr>
              <w:pStyle w:val="HTML"/>
              <w:shd w:val="clear" w:color="auto" w:fill="F8F9FA"/>
              <w:spacing w:line="540" w:lineRule="atLeast"/>
              <w:jc w:val="center"/>
              <w:rPr>
                <w:rFonts w:ascii="Sylfaen" w:hAnsi="Sylfaen" w:cs="Times New Roman"/>
                <w:lang w:eastAsia="ru-RU" w:bidi="ru-RU"/>
              </w:rPr>
            </w:pPr>
          </w:p>
        </w:tc>
        <w:tc>
          <w:tcPr>
            <w:tcW w:w="2693" w:type="dxa"/>
            <w:vAlign w:val="center"/>
          </w:tcPr>
          <w:p w:rsidR="00CE3146" w:rsidRPr="00F57EBF" w:rsidRDefault="003C7345" w:rsidP="004121EC">
            <w:pPr>
              <w:pStyle w:val="HTML"/>
              <w:shd w:val="clear" w:color="auto" w:fill="F8F9FA"/>
              <w:spacing w:line="540" w:lineRule="atLeast"/>
              <w:jc w:val="center"/>
              <w:rPr>
                <w:rFonts w:ascii="Sylfaen" w:hAnsi="Sylfaen" w:cs="Times New Roman"/>
                <w:lang w:val="ru-RU" w:eastAsia="ru-RU" w:bidi="ru-RU"/>
              </w:rPr>
            </w:pPr>
            <w:r w:rsidRPr="00F57EBF">
              <w:rPr>
                <w:rFonts w:ascii="Sylfaen" w:hAnsi="Sylfaen" w:cs="Times New Roman"/>
                <w:lang w:val="ru-RU" w:eastAsia="ru-RU" w:bidi="ru-RU"/>
              </w:rPr>
              <w:t>Пакеты, предназначенные для питания по ГОСТ 10354-82 или эквивалент</w:t>
            </w:r>
          </w:p>
        </w:tc>
        <w:tc>
          <w:tcPr>
            <w:tcW w:w="993" w:type="dxa"/>
            <w:vAlign w:val="center"/>
          </w:tcPr>
          <w:p w:rsidR="00CE3146" w:rsidRPr="00F57EBF" w:rsidRDefault="0041579D" w:rsidP="004121EC">
            <w:pPr>
              <w:jc w:val="center"/>
              <w:rPr>
                <w:rFonts w:ascii="GHEA Grapalat" w:hAnsi="GHEA Grapalat" w:cs="Arial"/>
                <w:sz w:val="20"/>
                <w:szCs w:val="20"/>
              </w:rPr>
            </w:pPr>
            <w:r w:rsidRPr="00F57EBF">
              <w:rPr>
                <w:rFonts w:ascii="GHEA Grapalat" w:hAnsi="GHEA Grapalat" w:cs="Arial"/>
                <w:sz w:val="20"/>
                <w:szCs w:val="20"/>
              </w:rPr>
              <w:t>шт.</w:t>
            </w:r>
          </w:p>
        </w:tc>
        <w:tc>
          <w:tcPr>
            <w:tcW w:w="850" w:type="dxa"/>
            <w:vAlign w:val="center"/>
          </w:tcPr>
          <w:p w:rsidR="00CE3146" w:rsidRPr="00F57EBF" w:rsidRDefault="00CE3146" w:rsidP="004121EC">
            <w:pPr>
              <w:widowControl w:val="0"/>
              <w:jc w:val="center"/>
              <w:rPr>
                <w:rFonts w:ascii="GHEA Grapalat" w:hAnsi="GHEA Grapalat"/>
                <w:sz w:val="16"/>
                <w:szCs w:val="16"/>
              </w:rPr>
            </w:pPr>
          </w:p>
        </w:tc>
        <w:tc>
          <w:tcPr>
            <w:tcW w:w="992" w:type="dxa"/>
            <w:vAlign w:val="center"/>
          </w:tcPr>
          <w:p w:rsidR="00CE3146" w:rsidRPr="00F57EBF" w:rsidRDefault="00CE3146" w:rsidP="004121EC">
            <w:pPr>
              <w:widowControl w:val="0"/>
              <w:jc w:val="center"/>
              <w:rPr>
                <w:rFonts w:ascii="GHEA Grapalat" w:hAnsi="GHEA Grapalat"/>
                <w:sz w:val="16"/>
                <w:szCs w:val="16"/>
              </w:rPr>
            </w:pPr>
          </w:p>
        </w:tc>
        <w:tc>
          <w:tcPr>
            <w:tcW w:w="709" w:type="dxa"/>
            <w:vAlign w:val="center"/>
          </w:tcPr>
          <w:p w:rsidR="00CE3146" w:rsidRPr="00F57EBF" w:rsidRDefault="0041579D" w:rsidP="004121EC">
            <w:pPr>
              <w:jc w:val="center"/>
              <w:rPr>
                <w:rFonts w:ascii="Sylfaen" w:hAnsi="Sylfaen"/>
                <w:sz w:val="20"/>
                <w:szCs w:val="20"/>
                <w:lang w:val="en-US"/>
              </w:rPr>
            </w:pPr>
            <w:r w:rsidRPr="00F57EBF">
              <w:rPr>
                <w:rFonts w:ascii="Sylfaen" w:hAnsi="Sylfaen"/>
                <w:sz w:val="20"/>
                <w:szCs w:val="20"/>
                <w:lang w:val="en-US"/>
              </w:rPr>
              <w:t>123</w:t>
            </w:r>
          </w:p>
        </w:tc>
        <w:tc>
          <w:tcPr>
            <w:tcW w:w="1333" w:type="dxa"/>
            <w:vAlign w:val="center"/>
          </w:tcPr>
          <w:p w:rsidR="00CE3146" w:rsidRPr="00F57EBF" w:rsidRDefault="00CE3146" w:rsidP="004121EC">
            <w:pPr>
              <w:autoSpaceDE w:val="0"/>
              <w:autoSpaceDN w:val="0"/>
              <w:adjustRightInd w:val="0"/>
              <w:jc w:val="center"/>
              <w:rPr>
                <w:rFonts w:ascii="Sylfaen" w:hAnsi="Sylfaen"/>
                <w:sz w:val="20"/>
                <w:szCs w:val="20"/>
              </w:rPr>
            </w:pPr>
            <w:proofErr w:type="spellStart"/>
            <w:r w:rsidRPr="00F57EBF">
              <w:rPr>
                <w:rFonts w:ascii="Sylfaen" w:hAnsi="Sylfaen"/>
                <w:sz w:val="20"/>
                <w:szCs w:val="20"/>
              </w:rPr>
              <w:t>г</w:t>
            </w:r>
            <w:proofErr w:type="gramStart"/>
            <w:r w:rsidRPr="00F57EBF">
              <w:rPr>
                <w:rFonts w:ascii="Sylfaen" w:hAnsi="Sylfaen"/>
                <w:sz w:val="20"/>
                <w:szCs w:val="20"/>
              </w:rPr>
              <w:t>.Е</w:t>
            </w:r>
            <w:proofErr w:type="gramEnd"/>
            <w:r w:rsidRPr="00F57EBF">
              <w:rPr>
                <w:rFonts w:ascii="Sylfaen" w:hAnsi="Sylfaen"/>
                <w:sz w:val="20"/>
                <w:szCs w:val="20"/>
              </w:rPr>
              <w:t>реван</w:t>
            </w:r>
            <w:proofErr w:type="spellEnd"/>
            <w:r w:rsidRPr="00F57EBF">
              <w:rPr>
                <w:rFonts w:ascii="Sylfaen" w:hAnsi="Sylfaen"/>
                <w:sz w:val="20"/>
                <w:szCs w:val="20"/>
              </w:rPr>
              <w:t xml:space="preserve">, </w:t>
            </w:r>
            <w:proofErr w:type="spellStart"/>
            <w:r w:rsidRPr="00F57EBF">
              <w:rPr>
                <w:rFonts w:ascii="Sylfaen" w:hAnsi="Sylfaen"/>
                <w:sz w:val="20"/>
                <w:szCs w:val="20"/>
              </w:rPr>
              <w:t>ул.М.Хоренаци</w:t>
            </w:r>
            <w:proofErr w:type="spellEnd"/>
          </w:p>
        </w:tc>
        <w:tc>
          <w:tcPr>
            <w:tcW w:w="1077" w:type="dxa"/>
            <w:vAlign w:val="center"/>
          </w:tcPr>
          <w:p w:rsidR="00CE3146" w:rsidRPr="00F57EBF" w:rsidRDefault="0041579D" w:rsidP="004121EC">
            <w:pPr>
              <w:jc w:val="center"/>
              <w:rPr>
                <w:rFonts w:ascii="Sylfaen" w:hAnsi="Sylfaen"/>
                <w:sz w:val="20"/>
                <w:szCs w:val="20"/>
                <w:lang w:val="en-US"/>
              </w:rPr>
            </w:pPr>
            <w:r w:rsidRPr="00F57EBF">
              <w:rPr>
                <w:rFonts w:ascii="Sylfaen" w:hAnsi="Sylfaen"/>
                <w:sz w:val="20"/>
                <w:szCs w:val="20"/>
                <w:lang w:val="en-US"/>
              </w:rPr>
              <w:t>123</w:t>
            </w:r>
          </w:p>
        </w:tc>
        <w:tc>
          <w:tcPr>
            <w:tcW w:w="1616" w:type="dxa"/>
            <w:vAlign w:val="center"/>
          </w:tcPr>
          <w:p w:rsidR="004277D0" w:rsidRPr="004277D0" w:rsidRDefault="004277D0" w:rsidP="004277D0">
            <w:pPr>
              <w:autoSpaceDE w:val="0"/>
              <w:autoSpaceDN w:val="0"/>
              <w:adjustRightInd w:val="0"/>
              <w:jc w:val="center"/>
              <w:rPr>
                <w:rFonts w:ascii="Sylfaen" w:hAnsi="Sylfaen"/>
                <w:sz w:val="20"/>
                <w:szCs w:val="20"/>
              </w:rPr>
            </w:pPr>
            <w:proofErr w:type="gramStart"/>
            <w:r w:rsidRPr="004277D0">
              <w:rPr>
                <w:rFonts w:ascii="Sylfaen" w:hAnsi="Sylfaen"/>
                <w:sz w:val="20"/>
                <w:szCs w:val="20"/>
              </w:rPr>
              <w:t>С даты вступления</w:t>
            </w:r>
            <w:proofErr w:type="gramEnd"/>
            <w:r w:rsidRPr="004277D0">
              <w:rPr>
                <w:rFonts w:ascii="Sylfaen" w:hAnsi="Sylfaen"/>
                <w:sz w:val="20"/>
                <w:szCs w:val="20"/>
              </w:rPr>
              <w:t xml:space="preserve"> договора в силу</w:t>
            </w:r>
          </w:p>
          <w:p w:rsidR="00CE3146" w:rsidRPr="00B4142A" w:rsidRDefault="004277D0" w:rsidP="004277D0">
            <w:pPr>
              <w:autoSpaceDE w:val="0"/>
              <w:autoSpaceDN w:val="0"/>
              <w:adjustRightInd w:val="0"/>
              <w:jc w:val="center"/>
              <w:rPr>
                <w:rFonts w:ascii="Sylfaen" w:hAnsi="Sylfaen"/>
                <w:sz w:val="20"/>
                <w:szCs w:val="20"/>
              </w:rPr>
            </w:pPr>
            <w:r w:rsidRPr="004277D0">
              <w:rPr>
                <w:rFonts w:ascii="Sylfaen" w:hAnsi="Sylfaen"/>
                <w:sz w:val="20"/>
                <w:szCs w:val="20"/>
              </w:rPr>
              <w:t>21 день</w:t>
            </w:r>
          </w:p>
        </w:tc>
      </w:tr>
      <w:tr w:rsidR="00CE3146" w:rsidRPr="00B138F3" w:rsidTr="00B37C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727" w:type="dxa"/>
          <w:jc w:val="center"/>
        </w:trPr>
        <w:tc>
          <w:tcPr>
            <w:tcW w:w="4536" w:type="dxa"/>
            <w:gridSpan w:val="4"/>
          </w:tcPr>
          <w:p w:rsidR="00CE3146" w:rsidRPr="00B138F3" w:rsidRDefault="00CE3146" w:rsidP="00D963AF">
            <w:pPr>
              <w:widowControl w:val="0"/>
              <w:jc w:val="center"/>
              <w:rPr>
                <w:rFonts w:ascii="GHEA Grapalat" w:hAnsi="GHEA Grapalat" w:cs="Sylfaen"/>
                <w:b/>
                <w:bCs/>
              </w:rPr>
            </w:pPr>
            <w:r w:rsidRPr="00B138F3">
              <w:rPr>
                <w:rFonts w:ascii="GHEA Grapalat" w:hAnsi="GHEA Grapalat"/>
                <w:b/>
              </w:rPr>
              <w:t>ПОКУПАТЕЛЬ</w:t>
            </w:r>
          </w:p>
          <w:p w:rsidR="00CE3146" w:rsidRPr="00B138F3" w:rsidRDefault="00CE3146" w:rsidP="00D963AF">
            <w:pPr>
              <w:widowControl w:val="0"/>
              <w:jc w:val="center"/>
              <w:rPr>
                <w:rFonts w:ascii="GHEA Grapalat" w:hAnsi="GHEA Grapalat"/>
                <w:lang w:val="en-US"/>
              </w:rPr>
            </w:pPr>
            <w:r w:rsidRPr="00B138F3">
              <w:rPr>
                <w:rFonts w:ascii="GHEA Grapalat" w:hAnsi="GHEA Grapalat"/>
                <w:lang w:val="en-US"/>
              </w:rPr>
              <w:t>_____________________</w:t>
            </w:r>
          </w:p>
          <w:p w:rsidR="00CE3146" w:rsidRPr="00B138F3" w:rsidRDefault="00CE3146"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CE3146" w:rsidRPr="00B138F3" w:rsidRDefault="00CE3146" w:rsidP="00D963AF">
            <w:pPr>
              <w:widowControl w:val="0"/>
              <w:jc w:val="center"/>
              <w:rPr>
                <w:rFonts w:ascii="GHEA Grapalat" w:hAnsi="GHEA Grapalat"/>
              </w:rPr>
            </w:pPr>
            <w:r w:rsidRPr="00B138F3">
              <w:rPr>
                <w:rFonts w:ascii="GHEA Grapalat" w:hAnsi="GHEA Grapalat"/>
              </w:rPr>
              <w:t>М. П.</w:t>
            </w:r>
          </w:p>
        </w:tc>
        <w:tc>
          <w:tcPr>
            <w:tcW w:w="760" w:type="dxa"/>
          </w:tcPr>
          <w:p w:rsidR="00CE3146" w:rsidRPr="00B138F3" w:rsidRDefault="00CE3146" w:rsidP="00D963AF">
            <w:pPr>
              <w:widowControl w:val="0"/>
              <w:jc w:val="center"/>
              <w:rPr>
                <w:rFonts w:ascii="GHEA Grapalat" w:hAnsi="GHEA Grapalat"/>
              </w:rPr>
            </w:pPr>
          </w:p>
        </w:tc>
        <w:tc>
          <w:tcPr>
            <w:tcW w:w="4858" w:type="dxa"/>
            <w:gridSpan w:val="4"/>
          </w:tcPr>
          <w:p w:rsidR="00CE3146" w:rsidRPr="00B138F3" w:rsidRDefault="00CE3146" w:rsidP="00D963AF">
            <w:pPr>
              <w:widowControl w:val="0"/>
              <w:jc w:val="center"/>
              <w:rPr>
                <w:rFonts w:ascii="GHEA Grapalat" w:hAnsi="GHEA Grapalat" w:cs="Sylfaen"/>
                <w:b/>
                <w:bCs/>
              </w:rPr>
            </w:pPr>
            <w:r w:rsidRPr="00B138F3">
              <w:rPr>
                <w:rFonts w:ascii="GHEA Grapalat" w:hAnsi="GHEA Grapalat"/>
                <w:b/>
              </w:rPr>
              <w:t>ПРОДАВЕЦ</w:t>
            </w:r>
          </w:p>
          <w:p w:rsidR="00CE3146" w:rsidRPr="00B138F3" w:rsidRDefault="00CE3146" w:rsidP="00D963AF">
            <w:pPr>
              <w:widowControl w:val="0"/>
              <w:jc w:val="center"/>
              <w:rPr>
                <w:rFonts w:ascii="GHEA Grapalat" w:hAnsi="GHEA Grapalat"/>
                <w:lang w:val="en-US"/>
              </w:rPr>
            </w:pPr>
            <w:r w:rsidRPr="00B138F3">
              <w:rPr>
                <w:rFonts w:ascii="GHEA Grapalat" w:hAnsi="GHEA Grapalat"/>
                <w:lang w:val="en-US"/>
              </w:rPr>
              <w:t>______________________</w:t>
            </w:r>
          </w:p>
          <w:p w:rsidR="00CE3146" w:rsidRPr="00B138F3" w:rsidRDefault="00CE3146"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CE3146" w:rsidRPr="00B138F3" w:rsidRDefault="00CE3146" w:rsidP="00D963AF">
            <w:pPr>
              <w:widowControl w:val="0"/>
              <w:jc w:val="center"/>
              <w:rPr>
                <w:rFonts w:ascii="GHEA Grapalat" w:hAnsi="GHEA Grapalat"/>
              </w:rPr>
            </w:pPr>
            <w:r w:rsidRPr="00B138F3">
              <w:rPr>
                <w:rFonts w:ascii="GHEA Grapalat" w:hAnsi="GHEA Grapalat"/>
              </w:rPr>
              <w:t>М. П.</w:t>
            </w:r>
          </w:p>
        </w:tc>
      </w:tr>
    </w:tbl>
    <w:p w:rsidR="00D963AF" w:rsidRDefault="00D963AF"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4121EC" w:rsidRPr="00D66EE6" w:rsidRDefault="004121EC" w:rsidP="00D66EE6">
      <w:pPr>
        <w:widowControl w:val="0"/>
        <w:spacing w:after="160"/>
        <w:rPr>
          <w:rFonts w:ascii="GHEA Grapalat" w:hAnsi="GHEA Grapalat"/>
          <w:i/>
          <w:lang w:val="en-US"/>
        </w:rPr>
      </w:pPr>
    </w:p>
    <w:p w:rsidR="00D66EE6" w:rsidRDefault="00D66EE6" w:rsidP="00314703">
      <w:pPr>
        <w:widowControl w:val="0"/>
        <w:spacing w:after="160"/>
        <w:jc w:val="right"/>
        <w:rPr>
          <w:rFonts w:ascii="GHEA Grapalat" w:hAnsi="GHEA Grapalat"/>
          <w:i/>
          <w:lang w:val="en-US"/>
        </w:rPr>
      </w:pPr>
    </w:p>
    <w:p w:rsidR="00D66EE6" w:rsidRDefault="00D66EE6" w:rsidP="00314703">
      <w:pPr>
        <w:widowControl w:val="0"/>
        <w:spacing w:after="160"/>
        <w:jc w:val="right"/>
        <w:rPr>
          <w:rFonts w:ascii="GHEA Grapalat" w:hAnsi="GHEA Grapalat"/>
          <w:i/>
          <w:lang w:val="en-US"/>
        </w:rPr>
      </w:pPr>
    </w:p>
    <w:p w:rsidR="00071D1C" w:rsidRPr="00B138F3" w:rsidRDefault="00071D1C" w:rsidP="00314703">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BA4825">
        <w:rPr>
          <w:rFonts w:ascii="GHEA Grapalat" w:hAnsi="GHEA Grapalat"/>
          <w:i/>
        </w:rPr>
        <w:t>IKVCIK-</w:t>
      </w:r>
      <w:r w:rsidR="00C62F66">
        <w:rPr>
          <w:rFonts w:ascii="GHEA Grapalat" w:hAnsi="GHEA Grapalat"/>
          <w:i/>
        </w:rPr>
        <w:t>H</w:t>
      </w:r>
      <w:r w:rsidR="00BA4825">
        <w:rPr>
          <w:rFonts w:ascii="GHEA Grapalat" w:hAnsi="GHEA Grapalat"/>
          <w:i/>
        </w:rPr>
        <w:t>M</w:t>
      </w:r>
      <w:r w:rsidR="00C62F66">
        <w:rPr>
          <w:rFonts w:ascii="GHEA Grapalat" w:hAnsi="GHEA Grapalat"/>
          <w:i/>
        </w:rPr>
        <w:t>A</w:t>
      </w:r>
      <w:r w:rsidR="00D66EE6">
        <w:rPr>
          <w:rFonts w:ascii="GHEA Grapalat" w:hAnsi="GHEA Grapalat"/>
          <w:i/>
          <w:lang w:val="en-US"/>
        </w:rPr>
        <w:t>A</w:t>
      </w:r>
      <w:r w:rsidR="00C62F66">
        <w:rPr>
          <w:rFonts w:ascii="GHEA Grapalat" w:hAnsi="GHEA Grapalat"/>
          <w:i/>
        </w:rPr>
        <w:t>PDzB-20/</w:t>
      </w:r>
      <w:r w:rsidR="00D66EE6">
        <w:rPr>
          <w:rFonts w:ascii="GHEA Grapalat" w:hAnsi="GHEA Grapalat"/>
          <w:i/>
        </w:rPr>
        <w:t>7</w:t>
      </w:r>
      <w:r w:rsidR="00D66EE6" w:rsidRPr="00D66EE6">
        <w:rPr>
          <w:rFonts w:ascii="GHEA Grapalat" w:hAnsi="GHEA Grapalat"/>
          <w:i/>
        </w:rPr>
        <w:t>6</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2007"/>
        <w:gridCol w:w="845"/>
        <w:gridCol w:w="926"/>
        <w:gridCol w:w="184"/>
        <w:gridCol w:w="806"/>
        <w:gridCol w:w="963"/>
        <w:gridCol w:w="679"/>
        <w:gridCol w:w="706"/>
        <w:gridCol w:w="834"/>
        <w:gridCol w:w="330"/>
        <w:gridCol w:w="389"/>
        <w:gridCol w:w="686"/>
        <w:gridCol w:w="807"/>
        <w:gridCol w:w="861"/>
        <w:gridCol w:w="839"/>
        <w:gridCol w:w="942"/>
        <w:gridCol w:w="842"/>
        <w:gridCol w:w="775"/>
      </w:tblGrid>
      <w:tr w:rsidR="00B138F3" w:rsidRPr="00B138F3" w:rsidTr="00C62F66">
        <w:trPr>
          <w:trHeight w:val="305"/>
          <w:jc w:val="center"/>
        </w:trPr>
        <w:tc>
          <w:tcPr>
            <w:tcW w:w="16096"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62F66">
        <w:trPr>
          <w:trHeight w:val="747"/>
          <w:jc w:val="center"/>
        </w:trPr>
        <w:tc>
          <w:tcPr>
            <w:tcW w:w="167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1"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3"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324046">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C62F66">
        <w:trPr>
          <w:trHeight w:val="594"/>
          <w:jc w:val="center"/>
        </w:trPr>
        <w:tc>
          <w:tcPr>
            <w:tcW w:w="1675" w:type="dxa"/>
          </w:tcPr>
          <w:p w:rsidR="00071D1C" w:rsidRPr="00B138F3" w:rsidRDefault="00071D1C" w:rsidP="00B46D58">
            <w:pPr>
              <w:widowControl w:val="0"/>
              <w:jc w:val="center"/>
              <w:rPr>
                <w:rFonts w:ascii="GHEA Grapalat" w:hAnsi="GHEA Grapalat"/>
                <w:sz w:val="16"/>
                <w:szCs w:val="16"/>
              </w:rPr>
            </w:pPr>
          </w:p>
        </w:tc>
        <w:tc>
          <w:tcPr>
            <w:tcW w:w="2007" w:type="dxa"/>
          </w:tcPr>
          <w:p w:rsidR="00071D1C" w:rsidRPr="00B138F3" w:rsidRDefault="00071D1C" w:rsidP="00B46D58">
            <w:pPr>
              <w:widowControl w:val="0"/>
              <w:jc w:val="center"/>
              <w:rPr>
                <w:rFonts w:ascii="GHEA Grapalat" w:hAnsi="GHEA Grapalat"/>
                <w:sz w:val="16"/>
                <w:szCs w:val="16"/>
              </w:rPr>
            </w:pPr>
          </w:p>
        </w:tc>
        <w:tc>
          <w:tcPr>
            <w:tcW w:w="1771" w:type="dxa"/>
            <w:gridSpan w:val="2"/>
          </w:tcPr>
          <w:p w:rsidR="00071D1C" w:rsidRPr="00B138F3" w:rsidRDefault="00071D1C" w:rsidP="00B46D58">
            <w:pPr>
              <w:widowControl w:val="0"/>
              <w:jc w:val="center"/>
              <w:rPr>
                <w:rFonts w:ascii="GHEA Grapalat" w:hAnsi="GHEA Grapalat"/>
                <w:sz w:val="16"/>
                <w:szCs w:val="16"/>
              </w:rPr>
            </w:pPr>
          </w:p>
        </w:tc>
        <w:tc>
          <w:tcPr>
            <w:tcW w:w="99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3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1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277D0" w:rsidRPr="00B138F3" w:rsidTr="004277D0">
        <w:trPr>
          <w:trHeight w:val="404"/>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1</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03221113</w:t>
            </w:r>
          </w:p>
        </w:tc>
        <w:tc>
          <w:tcPr>
            <w:tcW w:w="1771" w:type="dxa"/>
            <w:gridSpan w:val="2"/>
            <w:vAlign w:val="center"/>
          </w:tcPr>
          <w:p w:rsidR="004277D0" w:rsidRPr="00F57EBF" w:rsidRDefault="004277D0" w:rsidP="004C00A1">
            <w:pPr>
              <w:widowControl w:val="0"/>
              <w:jc w:val="center"/>
              <w:rPr>
                <w:rFonts w:ascii="GHEA Grapalat" w:hAnsi="GHEA Grapalat"/>
                <w:sz w:val="16"/>
                <w:szCs w:val="16"/>
              </w:rPr>
            </w:pPr>
            <w:r w:rsidRPr="00F57EBF">
              <w:rPr>
                <w:rFonts w:ascii="GHEA Grapalat" w:hAnsi="GHEA Grapalat"/>
                <w:sz w:val="16"/>
                <w:szCs w:val="16"/>
              </w:rPr>
              <w:t>Фасоль</w:t>
            </w:r>
          </w:p>
        </w:tc>
        <w:tc>
          <w:tcPr>
            <w:tcW w:w="990" w:type="dxa"/>
            <w:gridSpan w:val="2"/>
            <w:vAlign w:val="center"/>
          </w:tcPr>
          <w:p w:rsidR="004277D0" w:rsidRPr="00B138F3" w:rsidRDefault="004277D0" w:rsidP="00C62F6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4277D0" w:rsidRPr="00B138F3" w:rsidRDefault="004277D0" w:rsidP="00C62F66">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4277D0" w:rsidRPr="00B138F3" w:rsidRDefault="004277D0" w:rsidP="00C62F66">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D66EE6">
        <w:trPr>
          <w:trHeight w:val="560"/>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2</w:t>
            </w:r>
          </w:p>
        </w:tc>
        <w:tc>
          <w:tcPr>
            <w:tcW w:w="2007" w:type="dxa"/>
            <w:vAlign w:val="center"/>
          </w:tcPr>
          <w:p w:rsidR="004277D0" w:rsidRPr="00F57EBF" w:rsidRDefault="004277D0" w:rsidP="004C00A1">
            <w:pPr>
              <w:jc w:val="center"/>
              <w:rPr>
                <w:rFonts w:ascii="GHEA Grapalat" w:hAnsi="GHEA Grapalat"/>
                <w:sz w:val="16"/>
                <w:szCs w:val="16"/>
              </w:rPr>
            </w:pPr>
            <w:r w:rsidRPr="00F57EBF">
              <w:rPr>
                <w:rFonts w:ascii="GHEA Grapalat" w:hAnsi="GHEA Grapalat"/>
                <w:sz w:val="16"/>
                <w:szCs w:val="16"/>
              </w:rPr>
              <w:t>15331153</w:t>
            </w:r>
          </w:p>
        </w:tc>
        <w:tc>
          <w:tcPr>
            <w:tcW w:w="1771" w:type="dxa"/>
            <w:gridSpan w:val="2"/>
            <w:vAlign w:val="center"/>
          </w:tcPr>
          <w:p w:rsidR="004277D0" w:rsidRPr="00F57EBF" w:rsidRDefault="004277D0" w:rsidP="004C00A1">
            <w:pPr>
              <w:jc w:val="center"/>
              <w:rPr>
                <w:rFonts w:ascii="GHEA Grapalat" w:hAnsi="GHEA Grapalat"/>
                <w:sz w:val="16"/>
                <w:szCs w:val="16"/>
              </w:rPr>
            </w:pPr>
            <w:r w:rsidRPr="00F57EBF">
              <w:rPr>
                <w:rFonts w:ascii="GHEA Grapalat" w:hAnsi="GHEA Grapalat"/>
                <w:sz w:val="16"/>
                <w:szCs w:val="16"/>
              </w:rPr>
              <w:t>Чечевица</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04"/>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3</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15331154</w:t>
            </w:r>
          </w:p>
        </w:tc>
        <w:tc>
          <w:tcPr>
            <w:tcW w:w="1771" w:type="dxa"/>
            <w:gridSpan w:val="2"/>
            <w:vAlign w:val="center"/>
          </w:tcPr>
          <w:p w:rsidR="004277D0" w:rsidRPr="00F57EBF" w:rsidRDefault="004277D0" w:rsidP="004C00A1">
            <w:pPr>
              <w:jc w:val="center"/>
              <w:rPr>
                <w:rFonts w:ascii="inherit" w:hAnsi="inherit"/>
                <w:color w:val="222222"/>
                <w:sz w:val="20"/>
                <w:szCs w:val="20"/>
              </w:rPr>
            </w:pPr>
            <w:r w:rsidRPr="00F57EBF">
              <w:rPr>
                <w:rFonts w:ascii="inherit" w:hAnsi="inherit"/>
                <w:color w:val="222222"/>
                <w:sz w:val="20"/>
                <w:szCs w:val="20"/>
              </w:rPr>
              <w:t>Горох</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04"/>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4</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15616000</w:t>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Гречка</w:t>
            </w:r>
            <w:proofErr w:type="spellEnd"/>
            <w:r w:rsidRPr="00F57EBF">
              <w:rPr>
                <w:rFonts w:ascii="Sylfaen" w:hAnsi="Sylfaen"/>
                <w:sz w:val="20"/>
                <w:szCs w:val="20"/>
                <w:lang w:val="en-US"/>
              </w:rPr>
              <w:t xml:space="preserve"> </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D66EE6">
        <w:trPr>
          <w:trHeight w:val="581"/>
          <w:jc w:val="center"/>
        </w:trPr>
        <w:tc>
          <w:tcPr>
            <w:tcW w:w="1675" w:type="dxa"/>
            <w:vAlign w:val="center"/>
          </w:tcPr>
          <w:p w:rsidR="004277D0" w:rsidRDefault="004277D0" w:rsidP="004121EC">
            <w:pPr>
              <w:jc w:val="center"/>
              <w:rPr>
                <w:rFonts w:ascii="Sylfaen" w:hAnsi="Sylfaen"/>
                <w:sz w:val="20"/>
                <w:szCs w:val="20"/>
              </w:rPr>
            </w:pPr>
            <w:r>
              <w:rPr>
                <w:rFonts w:ascii="Sylfaen" w:hAnsi="Sylfaen"/>
                <w:sz w:val="20"/>
                <w:szCs w:val="20"/>
              </w:rPr>
              <w:t>5</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4277D0" w:rsidRPr="00F57EBF" w:rsidRDefault="004277D0" w:rsidP="004C00A1">
            <w:pPr>
              <w:jc w:val="center"/>
              <w:rPr>
                <w:rFonts w:ascii="Sylfaen" w:hAnsi="Sylfaen"/>
                <w:sz w:val="20"/>
                <w:szCs w:val="20"/>
              </w:rPr>
            </w:pPr>
            <w:r w:rsidRPr="00F57EBF">
              <w:rPr>
                <w:rFonts w:ascii="Sylfaen" w:hAnsi="Sylfaen"/>
                <w:sz w:val="20"/>
                <w:szCs w:val="20"/>
              </w:rPr>
              <w:t>15400000</w:t>
            </w:r>
          </w:p>
          <w:p w:rsidR="004277D0" w:rsidRPr="00F57EBF" w:rsidRDefault="004277D0" w:rsidP="004C00A1">
            <w:pPr>
              <w:jc w:val="center"/>
              <w:rPr>
                <w:rFonts w:ascii="Sylfaen" w:hAnsi="Sylfaen"/>
                <w:sz w:val="20"/>
                <w:szCs w:val="20"/>
              </w:rPr>
            </w:pPr>
            <w:r w:rsidRPr="00F57EBF">
              <w:rPr>
                <w:rFonts w:ascii="Sylfaen" w:hAnsi="Sylfaen"/>
                <w:sz w:val="20"/>
                <w:szCs w:val="20"/>
              </w:rPr>
              <w:fldChar w:fldCharType="end"/>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Масло</w:t>
            </w:r>
            <w:proofErr w:type="spellEnd"/>
            <w:r w:rsidRPr="00F57EBF">
              <w:rPr>
                <w:rFonts w:ascii="Sylfaen" w:hAnsi="Sylfaen"/>
                <w:sz w:val="20"/>
                <w:szCs w:val="20"/>
                <w:lang w:val="en-US"/>
              </w:rPr>
              <w:t xml:space="preserve"> 1л </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D66EE6">
        <w:trPr>
          <w:trHeight w:val="351"/>
          <w:jc w:val="center"/>
        </w:trPr>
        <w:tc>
          <w:tcPr>
            <w:tcW w:w="1675" w:type="dxa"/>
            <w:vAlign w:val="center"/>
          </w:tcPr>
          <w:p w:rsidR="004277D0" w:rsidRDefault="004277D0" w:rsidP="004121EC">
            <w:pPr>
              <w:jc w:val="center"/>
              <w:rPr>
                <w:rFonts w:ascii="Sylfaen" w:hAnsi="Sylfaen"/>
                <w:sz w:val="20"/>
                <w:szCs w:val="20"/>
              </w:rPr>
            </w:pPr>
            <w:r>
              <w:rPr>
                <w:rFonts w:ascii="Sylfaen" w:hAnsi="Sylfaen"/>
                <w:sz w:val="20"/>
                <w:szCs w:val="20"/>
              </w:rPr>
              <w:t>6</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4277D0" w:rsidRPr="00F57EBF" w:rsidRDefault="004277D0" w:rsidP="004C00A1">
            <w:pPr>
              <w:jc w:val="center"/>
              <w:rPr>
                <w:rFonts w:ascii="Sylfaen" w:hAnsi="Sylfaen"/>
                <w:sz w:val="20"/>
                <w:szCs w:val="20"/>
              </w:rPr>
            </w:pPr>
            <w:r w:rsidRPr="00F57EBF">
              <w:rPr>
                <w:rFonts w:ascii="Sylfaen" w:hAnsi="Sylfaen"/>
                <w:sz w:val="20"/>
                <w:szCs w:val="20"/>
              </w:rPr>
              <w:t>15610000</w:t>
            </w:r>
          </w:p>
          <w:p w:rsidR="004277D0" w:rsidRPr="00F57EBF" w:rsidRDefault="004277D0" w:rsidP="004C00A1">
            <w:pPr>
              <w:jc w:val="center"/>
              <w:rPr>
                <w:rFonts w:ascii="Sylfaen" w:hAnsi="Sylfaen"/>
                <w:sz w:val="20"/>
                <w:szCs w:val="20"/>
              </w:rPr>
            </w:pPr>
            <w:r w:rsidRPr="00F57EBF">
              <w:rPr>
                <w:rFonts w:ascii="Sylfaen" w:hAnsi="Sylfaen"/>
                <w:sz w:val="20"/>
                <w:szCs w:val="20"/>
              </w:rPr>
              <w:fldChar w:fldCharType="end"/>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Мука</w:t>
            </w:r>
            <w:proofErr w:type="spellEnd"/>
            <w:r w:rsidRPr="00F57EBF">
              <w:rPr>
                <w:rFonts w:ascii="Sylfaen" w:hAnsi="Sylfaen"/>
                <w:sz w:val="20"/>
                <w:szCs w:val="20"/>
                <w:lang w:val="en-US"/>
              </w:rPr>
              <w:t xml:space="preserve"> </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04"/>
          <w:jc w:val="center"/>
        </w:trPr>
        <w:tc>
          <w:tcPr>
            <w:tcW w:w="1675" w:type="dxa"/>
            <w:vAlign w:val="center"/>
          </w:tcPr>
          <w:p w:rsidR="004277D0" w:rsidRDefault="004277D0" w:rsidP="004121EC">
            <w:pPr>
              <w:jc w:val="center"/>
              <w:rPr>
                <w:rFonts w:ascii="Sylfaen" w:hAnsi="Sylfaen"/>
                <w:sz w:val="20"/>
                <w:szCs w:val="20"/>
              </w:rPr>
            </w:pPr>
            <w:r>
              <w:rPr>
                <w:rFonts w:ascii="Sylfaen" w:hAnsi="Sylfaen"/>
                <w:sz w:val="20"/>
                <w:szCs w:val="20"/>
              </w:rPr>
              <w:lastRenderedPageBreak/>
              <w:t>7</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4277D0" w:rsidRPr="00F57EBF" w:rsidRDefault="004277D0" w:rsidP="004C00A1">
            <w:pPr>
              <w:jc w:val="center"/>
              <w:rPr>
                <w:rFonts w:ascii="Sylfaen" w:hAnsi="Sylfaen"/>
                <w:sz w:val="20"/>
                <w:szCs w:val="20"/>
              </w:rPr>
            </w:pPr>
            <w:r w:rsidRPr="00F57EBF">
              <w:rPr>
                <w:rFonts w:ascii="Sylfaen" w:hAnsi="Sylfaen"/>
                <w:sz w:val="20"/>
                <w:szCs w:val="20"/>
              </w:rPr>
              <w:t>15831000</w:t>
            </w:r>
          </w:p>
          <w:p w:rsidR="004277D0" w:rsidRPr="00F57EBF" w:rsidRDefault="004277D0" w:rsidP="004C00A1">
            <w:pPr>
              <w:jc w:val="center"/>
              <w:rPr>
                <w:rFonts w:ascii="Sylfaen" w:hAnsi="Sylfaen"/>
                <w:sz w:val="20"/>
                <w:szCs w:val="20"/>
              </w:rPr>
            </w:pPr>
            <w:r w:rsidRPr="00F57EBF">
              <w:rPr>
                <w:rFonts w:ascii="Sylfaen" w:hAnsi="Sylfaen"/>
                <w:sz w:val="20"/>
                <w:szCs w:val="20"/>
              </w:rPr>
              <w:fldChar w:fldCharType="end"/>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Сахар</w:t>
            </w:r>
            <w:proofErr w:type="spellEnd"/>
            <w:r w:rsidRPr="00F57EBF">
              <w:rPr>
                <w:rFonts w:ascii="Sylfaen" w:hAnsi="Sylfaen"/>
                <w:sz w:val="20"/>
                <w:szCs w:val="20"/>
                <w:lang w:val="en-US"/>
              </w:rPr>
              <w:t xml:space="preserve"> </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04"/>
          <w:jc w:val="center"/>
        </w:trPr>
        <w:tc>
          <w:tcPr>
            <w:tcW w:w="1675" w:type="dxa"/>
            <w:vAlign w:val="center"/>
          </w:tcPr>
          <w:p w:rsidR="004277D0" w:rsidRDefault="004277D0" w:rsidP="004121EC">
            <w:pPr>
              <w:jc w:val="center"/>
              <w:rPr>
                <w:rFonts w:ascii="Sylfaen" w:hAnsi="Sylfaen"/>
                <w:sz w:val="20"/>
                <w:szCs w:val="20"/>
              </w:rPr>
            </w:pPr>
            <w:r>
              <w:rPr>
                <w:rFonts w:ascii="Sylfaen" w:hAnsi="Sylfaen"/>
                <w:sz w:val="20"/>
                <w:szCs w:val="20"/>
              </w:rPr>
              <w:t>8</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Лист1!R40C2 \a \f 5 \h  \* MERGEFORMAT </w:instrText>
            </w:r>
            <w:r w:rsidRPr="00F57EBF">
              <w:rPr>
                <w:rFonts w:ascii="Sylfaen" w:hAnsi="Sylfaen"/>
                <w:sz w:val="20"/>
                <w:szCs w:val="20"/>
              </w:rPr>
              <w:fldChar w:fldCharType="separate"/>
            </w:r>
          </w:p>
          <w:p w:rsidR="004277D0" w:rsidRPr="00F57EBF" w:rsidRDefault="004277D0" w:rsidP="004C00A1">
            <w:pPr>
              <w:jc w:val="center"/>
              <w:rPr>
                <w:rFonts w:ascii="Sylfaen" w:hAnsi="Sylfaen"/>
                <w:sz w:val="20"/>
                <w:szCs w:val="20"/>
              </w:rPr>
            </w:pPr>
            <w:r w:rsidRPr="00F57EBF">
              <w:rPr>
                <w:rFonts w:ascii="Sylfaen" w:hAnsi="Sylfaen"/>
                <w:sz w:val="20"/>
                <w:szCs w:val="20"/>
              </w:rPr>
              <w:t>03211300</w:t>
            </w:r>
          </w:p>
          <w:p w:rsidR="004277D0" w:rsidRPr="00F57EBF" w:rsidRDefault="004277D0" w:rsidP="004C00A1">
            <w:pPr>
              <w:jc w:val="center"/>
              <w:rPr>
                <w:rFonts w:ascii="Sylfaen" w:hAnsi="Sylfaen"/>
                <w:sz w:val="20"/>
                <w:szCs w:val="20"/>
              </w:rPr>
            </w:pPr>
            <w:r w:rsidRPr="00F57EBF">
              <w:rPr>
                <w:rFonts w:ascii="Sylfaen" w:hAnsi="Sylfaen"/>
                <w:sz w:val="20"/>
                <w:szCs w:val="20"/>
              </w:rPr>
              <w:fldChar w:fldCharType="end"/>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Рис</w:t>
            </w:r>
            <w:proofErr w:type="spellEnd"/>
            <w:r w:rsidRPr="00F57EBF">
              <w:rPr>
                <w:rFonts w:ascii="Sylfaen" w:hAnsi="Sylfaen"/>
                <w:sz w:val="20"/>
                <w:szCs w:val="20"/>
                <w:lang w:val="en-US"/>
              </w:rPr>
              <w:t xml:space="preserve"> </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04"/>
          <w:jc w:val="center"/>
        </w:trPr>
        <w:tc>
          <w:tcPr>
            <w:tcW w:w="1675" w:type="dxa"/>
            <w:vAlign w:val="center"/>
          </w:tcPr>
          <w:p w:rsidR="004277D0" w:rsidRDefault="004277D0" w:rsidP="004121EC">
            <w:pPr>
              <w:jc w:val="center"/>
              <w:rPr>
                <w:rFonts w:ascii="Sylfaen" w:hAnsi="Sylfaen"/>
                <w:sz w:val="20"/>
                <w:szCs w:val="20"/>
              </w:rPr>
            </w:pPr>
            <w:r>
              <w:rPr>
                <w:rFonts w:ascii="Sylfaen" w:hAnsi="Sylfaen"/>
                <w:sz w:val="20"/>
                <w:szCs w:val="20"/>
              </w:rPr>
              <w:t>9</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fldChar w:fldCharType="begin"/>
            </w:r>
            <w:r w:rsidRPr="00F57EBF">
              <w:rPr>
                <w:rFonts w:ascii="Sylfaen" w:hAnsi="Sylfaen"/>
                <w:sz w:val="20"/>
                <w:szCs w:val="20"/>
              </w:rPr>
              <w:instrText xml:space="preserve"> LINK Excel.Sheet.12 "D:\\GNUMNERI PLAN\\GNMAN PLAN3.xlsx" Лист1!R76C2 \a \f 5 \h  \* MERGEFORMAT </w:instrText>
            </w:r>
            <w:r w:rsidRPr="00F57EBF">
              <w:rPr>
                <w:rFonts w:ascii="Sylfaen" w:hAnsi="Sylfaen"/>
                <w:sz w:val="20"/>
                <w:szCs w:val="20"/>
              </w:rPr>
              <w:fldChar w:fldCharType="separate"/>
            </w:r>
          </w:p>
          <w:p w:rsidR="004277D0" w:rsidRPr="00F57EBF" w:rsidRDefault="004277D0" w:rsidP="004C00A1">
            <w:pPr>
              <w:jc w:val="center"/>
              <w:rPr>
                <w:rFonts w:ascii="Sylfaen" w:hAnsi="Sylfaen"/>
                <w:sz w:val="20"/>
                <w:szCs w:val="20"/>
              </w:rPr>
            </w:pPr>
            <w:r w:rsidRPr="00F57EBF">
              <w:rPr>
                <w:rFonts w:ascii="Sylfaen" w:hAnsi="Sylfaen"/>
                <w:sz w:val="20"/>
                <w:szCs w:val="20"/>
              </w:rPr>
              <w:t>15617000</w:t>
            </w:r>
            <w:r w:rsidRPr="00F57EBF">
              <w:rPr>
                <w:rFonts w:ascii="Sylfaen" w:hAnsi="Sylfaen"/>
                <w:sz w:val="20"/>
                <w:szCs w:val="20"/>
              </w:rPr>
              <w:fldChar w:fldCharType="end"/>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Оренда</w:t>
            </w:r>
            <w:proofErr w:type="spellEnd"/>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04"/>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10</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15851100</w:t>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Макароны</w:t>
            </w:r>
            <w:proofErr w:type="spellEnd"/>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D66EE6">
        <w:trPr>
          <w:trHeight w:val="403"/>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11</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15131631</w:t>
            </w:r>
          </w:p>
        </w:tc>
        <w:tc>
          <w:tcPr>
            <w:tcW w:w="1771" w:type="dxa"/>
            <w:gridSpan w:val="2"/>
            <w:vAlign w:val="center"/>
          </w:tcPr>
          <w:p w:rsidR="004277D0" w:rsidRPr="00F57EBF" w:rsidRDefault="004277D0" w:rsidP="004C00A1">
            <w:pPr>
              <w:jc w:val="center"/>
              <w:rPr>
                <w:rFonts w:ascii="Sylfaen" w:hAnsi="Sylfaen"/>
                <w:sz w:val="20"/>
                <w:szCs w:val="20"/>
                <w:lang w:val="en-US"/>
              </w:rPr>
            </w:pPr>
            <w:proofErr w:type="spellStart"/>
            <w:r w:rsidRPr="00F57EBF">
              <w:rPr>
                <w:rFonts w:ascii="Sylfaen" w:hAnsi="Sylfaen"/>
                <w:sz w:val="20"/>
                <w:szCs w:val="20"/>
                <w:lang w:val="en-US"/>
              </w:rPr>
              <w:t>Мясные</w:t>
            </w:r>
            <w:proofErr w:type="spellEnd"/>
            <w:r w:rsidRPr="00F57EBF">
              <w:rPr>
                <w:rFonts w:ascii="Sylfaen" w:hAnsi="Sylfaen"/>
                <w:sz w:val="20"/>
                <w:szCs w:val="20"/>
                <w:lang w:val="en-US"/>
              </w:rPr>
              <w:t xml:space="preserve"> </w:t>
            </w:r>
            <w:proofErr w:type="spellStart"/>
            <w:r w:rsidRPr="00F57EBF">
              <w:rPr>
                <w:rFonts w:ascii="Sylfaen" w:hAnsi="Sylfaen"/>
                <w:sz w:val="20"/>
                <w:szCs w:val="20"/>
                <w:lang w:val="en-US"/>
              </w:rPr>
              <w:t>консервы</w:t>
            </w:r>
            <w:proofErr w:type="spellEnd"/>
            <w:r w:rsidRPr="00F57EBF">
              <w:rPr>
                <w:rFonts w:ascii="Sylfaen" w:hAnsi="Sylfaen"/>
                <w:sz w:val="20"/>
                <w:szCs w:val="20"/>
                <w:lang w:val="en-US"/>
              </w:rPr>
              <w:t xml:space="preserve">/ 525 </w:t>
            </w:r>
            <w:proofErr w:type="spellStart"/>
            <w:r w:rsidRPr="00F57EBF">
              <w:rPr>
                <w:rFonts w:ascii="Sylfaen" w:hAnsi="Sylfaen"/>
                <w:sz w:val="20"/>
                <w:szCs w:val="20"/>
                <w:lang w:val="en-US"/>
              </w:rPr>
              <w:t>гр</w:t>
            </w:r>
            <w:proofErr w:type="spellEnd"/>
            <w:proofErr w:type="gramStart"/>
            <w:r w:rsidRPr="00F57EBF">
              <w:rPr>
                <w:rFonts w:ascii="Sylfaen" w:hAnsi="Sylfaen"/>
                <w:sz w:val="20"/>
                <w:szCs w:val="20"/>
                <w:lang w:val="en-US"/>
              </w:rPr>
              <w:t>./</w:t>
            </w:r>
            <w:proofErr w:type="gramEnd"/>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D66EE6">
        <w:trPr>
          <w:trHeight w:val="613"/>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12</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15511600</w:t>
            </w:r>
          </w:p>
        </w:tc>
        <w:tc>
          <w:tcPr>
            <w:tcW w:w="1771" w:type="dxa"/>
            <w:gridSpan w:val="2"/>
            <w:vAlign w:val="center"/>
          </w:tcPr>
          <w:p w:rsidR="004277D0" w:rsidRPr="00F57EBF" w:rsidRDefault="004277D0" w:rsidP="004C00A1">
            <w:pPr>
              <w:pStyle w:val="HTML"/>
              <w:shd w:val="clear" w:color="auto" w:fill="F8F9FA"/>
              <w:spacing w:line="540" w:lineRule="atLeast"/>
              <w:jc w:val="center"/>
              <w:rPr>
                <w:rFonts w:ascii="Sylfaen" w:hAnsi="Sylfaen" w:cs="Times New Roman"/>
                <w:lang w:eastAsia="ru-RU" w:bidi="ru-RU"/>
              </w:rPr>
            </w:pPr>
            <w:proofErr w:type="spellStart"/>
            <w:r w:rsidRPr="00F57EBF">
              <w:rPr>
                <w:rFonts w:ascii="Sylfaen" w:hAnsi="Sylfaen" w:cs="Times New Roman"/>
                <w:lang w:eastAsia="ru-RU" w:bidi="ru-RU"/>
              </w:rPr>
              <w:t>Сгущенное</w:t>
            </w:r>
            <w:proofErr w:type="spellEnd"/>
            <w:r w:rsidRPr="00F57EBF">
              <w:rPr>
                <w:rFonts w:ascii="Sylfaen" w:hAnsi="Sylfaen" w:cs="Times New Roman"/>
                <w:lang w:eastAsia="ru-RU" w:bidi="ru-RU"/>
              </w:rPr>
              <w:t xml:space="preserve"> </w:t>
            </w:r>
            <w:proofErr w:type="spellStart"/>
            <w:r w:rsidRPr="00F57EBF">
              <w:rPr>
                <w:rFonts w:ascii="Sylfaen" w:hAnsi="Sylfaen" w:cs="Times New Roman"/>
                <w:lang w:eastAsia="ru-RU" w:bidi="ru-RU"/>
              </w:rPr>
              <w:t>молоко</w:t>
            </w:r>
            <w:proofErr w:type="spellEnd"/>
            <w:r w:rsidRPr="00F57EBF">
              <w:rPr>
                <w:rFonts w:ascii="Sylfaen" w:hAnsi="Sylfaen" w:cs="Times New Roman"/>
                <w:lang w:eastAsia="ru-RU" w:bidi="ru-RU"/>
              </w:rPr>
              <w:t xml:space="preserve"> 370г</w:t>
            </w:r>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277D0" w:rsidRPr="00B138F3" w:rsidTr="004277D0">
        <w:trPr>
          <w:trHeight w:val="497"/>
          <w:jc w:val="center"/>
        </w:trPr>
        <w:tc>
          <w:tcPr>
            <w:tcW w:w="1675" w:type="dxa"/>
            <w:vAlign w:val="center"/>
          </w:tcPr>
          <w:p w:rsidR="004277D0" w:rsidRPr="00EA5F68" w:rsidRDefault="004277D0" w:rsidP="004121EC">
            <w:pPr>
              <w:jc w:val="center"/>
              <w:rPr>
                <w:rFonts w:ascii="Sylfaen" w:hAnsi="Sylfaen"/>
                <w:sz w:val="20"/>
                <w:szCs w:val="20"/>
              </w:rPr>
            </w:pPr>
            <w:r>
              <w:rPr>
                <w:rFonts w:ascii="Sylfaen" w:hAnsi="Sylfaen"/>
                <w:sz w:val="20"/>
                <w:szCs w:val="20"/>
              </w:rPr>
              <w:t>13</w:t>
            </w:r>
          </w:p>
        </w:tc>
        <w:tc>
          <w:tcPr>
            <w:tcW w:w="2007" w:type="dxa"/>
            <w:vAlign w:val="center"/>
          </w:tcPr>
          <w:p w:rsidR="004277D0" w:rsidRPr="00F57EBF" w:rsidRDefault="004277D0" w:rsidP="004C00A1">
            <w:pPr>
              <w:jc w:val="center"/>
              <w:rPr>
                <w:rFonts w:ascii="Sylfaen" w:hAnsi="Sylfaen"/>
                <w:sz w:val="20"/>
                <w:szCs w:val="20"/>
              </w:rPr>
            </w:pPr>
            <w:r w:rsidRPr="00F57EBF">
              <w:rPr>
                <w:rFonts w:ascii="Sylfaen" w:hAnsi="Sylfaen"/>
                <w:sz w:val="20"/>
                <w:szCs w:val="20"/>
              </w:rPr>
              <w:t>18931180</w:t>
            </w:r>
          </w:p>
        </w:tc>
        <w:tc>
          <w:tcPr>
            <w:tcW w:w="1771" w:type="dxa"/>
            <w:gridSpan w:val="2"/>
            <w:vAlign w:val="center"/>
          </w:tcPr>
          <w:p w:rsidR="004277D0" w:rsidRPr="00F57EBF" w:rsidRDefault="004277D0" w:rsidP="004C00A1">
            <w:pPr>
              <w:pStyle w:val="HTML"/>
              <w:shd w:val="clear" w:color="auto" w:fill="F8F9FA"/>
              <w:spacing w:line="540" w:lineRule="atLeast"/>
              <w:jc w:val="center"/>
              <w:rPr>
                <w:rFonts w:ascii="Sylfaen" w:hAnsi="Sylfaen" w:cs="Times New Roman"/>
                <w:lang w:eastAsia="ru-RU" w:bidi="ru-RU"/>
              </w:rPr>
            </w:pPr>
            <w:proofErr w:type="spellStart"/>
            <w:r w:rsidRPr="00F57EBF">
              <w:rPr>
                <w:rFonts w:ascii="Sylfaen" w:hAnsi="Sylfaen" w:cs="Times New Roman"/>
                <w:lang w:eastAsia="ru-RU" w:bidi="ru-RU"/>
              </w:rPr>
              <w:t>Пищевая</w:t>
            </w:r>
            <w:proofErr w:type="spellEnd"/>
            <w:r w:rsidRPr="00F57EBF">
              <w:rPr>
                <w:rFonts w:ascii="Sylfaen" w:hAnsi="Sylfaen" w:cs="Times New Roman"/>
                <w:lang w:eastAsia="ru-RU" w:bidi="ru-RU"/>
              </w:rPr>
              <w:t xml:space="preserve"> </w:t>
            </w:r>
            <w:proofErr w:type="spellStart"/>
            <w:r w:rsidRPr="00F57EBF">
              <w:rPr>
                <w:rFonts w:ascii="Sylfaen" w:hAnsi="Sylfaen" w:cs="Times New Roman"/>
                <w:lang w:eastAsia="ru-RU" w:bidi="ru-RU"/>
              </w:rPr>
              <w:t>сумка</w:t>
            </w:r>
            <w:proofErr w:type="spellEnd"/>
          </w:p>
        </w:tc>
        <w:tc>
          <w:tcPr>
            <w:tcW w:w="990" w:type="dxa"/>
            <w:gridSpan w:val="2"/>
            <w:vAlign w:val="center"/>
          </w:tcPr>
          <w:p w:rsidR="004277D0" w:rsidRDefault="004277D0" w:rsidP="00C62F66">
            <w:pPr>
              <w:jc w:val="center"/>
            </w:pPr>
            <w:r w:rsidRPr="00797ECD">
              <w:rPr>
                <w:rFonts w:ascii="GHEA Grapalat" w:hAnsi="GHEA Grapalat"/>
                <w:sz w:val="16"/>
                <w:szCs w:val="16"/>
              </w:rPr>
              <w:t>... %</w:t>
            </w:r>
          </w:p>
        </w:tc>
        <w:tc>
          <w:tcPr>
            <w:tcW w:w="963" w:type="dxa"/>
            <w:vAlign w:val="center"/>
          </w:tcPr>
          <w:p w:rsidR="004277D0" w:rsidRDefault="004277D0" w:rsidP="00C62F66">
            <w:pPr>
              <w:jc w:val="center"/>
            </w:pPr>
            <w:r w:rsidRPr="00797ECD">
              <w:rPr>
                <w:rFonts w:ascii="GHEA Grapalat" w:hAnsi="GHEA Grapalat"/>
                <w:sz w:val="16"/>
                <w:szCs w:val="16"/>
              </w:rPr>
              <w:t>... %</w:t>
            </w:r>
          </w:p>
        </w:tc>
        <w:tc>
          <w:tcPr>
            <w:tcW w:w="679" w:type="dxa"/>
            <w:vAlign w:val="center"/>
          </w:tcPr>
          <w:p w:rsidR="004277D0" w:rsidRDefault="004277D0" w:rsidP="00C62F66">
            <w:pPr>
              <w:jc w:val="center"/>
            </w:pPr>
            <w:r w:rsidRPr="00797ECD">
              <w:rPr>
                <w:rFonts w:ascii="GHEA Grapalat" w:hAnsi="GHEA Grapalat"/>
                <w:sz w:val="16"/>
                <w:szCs w:val="16"/>
              </w:rPr>
              <w:t>... %</w:t>
            </w:r>
          </w:p>
        </w:tc>
        <w:tc>
          <w:tcPr>
            <w:tcW w:w="706" w:type="dxa"/>
            <w:vAlign w:val="center"/>
          </w:tcPr>
          <w:p w:rsidR="004277D0" w:rsidRDefault="004277D0" w:rsidP="00490C5E">
            <w:pPr>
              <w:jc w:val="center"/>
            </w:pPr>
            <w:r w:rsidRPr="000D022A">
              <w:rPr>
                <w:rFonts w:ascii="GHEA Grapalat" w:hAnsi="GHEA Grapalat"/>
                <w:sz w:val="16"/>
                <w:szCs w:val="16"/>
              </w:rPr>
              <w:t>... %</w:t>
            </w:r>
          </w:p>
        </w:tc>
        <w:tc>
          <w:tcPr>
            <w:tcW w:w="834" w:type="dxa"/>
            <w:vAlign w:val="center"/>
          </w:tcPr>
          <w:p w:rsidR="004277D0" w:rsidRDefault="004277D0" w:rsidP="00546CF8">
            <w:pPr>
              <w:jc w:val="center"/>
            </w:pPr>
            <w:r w:rsidRPr="001B2835">
              <w:rPr>
                <w:rFonts w:ascii="GHEA Grapalat" w:hAnsi="GHEA Grapalat"/>
                <w:sz w:val="16"/>
                <w:szCs w:val="16"/>
              </w:rPr>
              <w:t>... %</w:t>
            </w:r>
          </w:p>
        </w:tc>
        <w:tc>
          <w:tcPr>
            <w:tcW w:w="719" w:type="dxa"/>
            <w:gridSpan w:val="2"/>
            <w:vAlign w:val="center"/>
          </w:tcPr>
          <w:p w:rsidR="004277D0" w:rsidRDefault="004277D0" w:rsidP="00546CF8">
            <w:pPr>
              <w:jc w:val="center"/>
            </w:pPr>
            <w:r w:rsidRPr="001B2835">
              <w:rPr>
                <w:rFonts w:ascii="GHEA Grapalat" w:hAnsi="GHEA Grapalat"/>
                <w:sz w:val="16"/>
                <w:szCs w:val="16"/>
              </w:rPr>
              <w:t>... %</w:t>
            </w:r>
          </w:p>
        </w:tc>
        <w:tc>
          <w:tcPr>
            <w:tcW w:w="686" w:type="dxa"/>
            <w:vAlign w:val="center"/>
          </w:tcPr>
          <w:p w:rsidR="004277D0" w:rsidRDefault="004277D0" w:rsidP="00546CF8">
            <w:pPr>
              <w:jc w:val="center"/>
            </w:pPr>
            <w:r w:rsidRPr="001B2835">
              <w:rPr>
                <w:rFonts w:ascii="GHEA Grapalat" w:hAnsi="GHEA Grapalat"/>
                <w:sz w:val="16"/>
                <w:szCs w:val="16"/>
              </w:rPr>
              <w:t>... %</w:t>
            </w:r>
          </w:p>
        </w:tc>
        <w:tc>
          <w:tcPr>
            <w:tcW w:w="807" w:type="dxa"/>
            <w:vAlign w:val="center"/>
          </w:tcPr>
          <w:p w:rsidR="004277D0" w:rsidRDefault="004277D0" w:rsidP="00546CF8">
            <w:pPr>
              <w:jc w:val="center"/>
            </w:pPr>
            <w:r w:rsidRPr="001B2835">
              <w:rPr>
                <w:rFonts w:ascii="GHEA Grapalat" w:hAnsi="GHEA Grapalat"/>
                <w:sz w:val="16"/>
                <w:szCs w:val="16"/>
              </w:rPr>
              <w:t>... %</w:t>
            </w:r>
          </w:p>
        </w:tc>
        <w:tc>
          <w:tcPr>
            <w:tcW w:w="861" w:type="dxa"/>
            <w:vAlign w:val="center"/>
          </w:tcPr>
          <w:p w:rsidR="004277D0" w:rsidRDefault="004277D0" w:rsidP="004277D0">
            <w:pPr>
              <w:jc w:val="center"/>
            </w:pPr>
            <w:r w:rsidRPr="00950ABC">
              <w:rPr>
                <w:rFonts w:ascii="GHEA Grapalat" w:hAnsi="GHEA Grapalat"/>
                <w:sz w:val="16"/>
                <w:szCs w:val="16"/>
              </w:rPr>
              <w:t>... %</w:t>
            </w:r>
          </w:p>
        </w:tc>
        <w:tc>
          <w:tcPr>
            <w:tcW w:w="839" w:type="dxa"/>
            <w:vAlign w:val="center"/>
          </w:tcPr>
          <w:p w:rsidR="004277D0" w:rsidRDefault="004277D0" w:rsidP="004277D0">
            <w:pPr>
              <w:jc w:val="center"/>
            </w:pPr>
            <w:r w:rsidRPr="003B79E4">
              <w:rPr>
                <w:rFonts w:ascii="GHEA Grapalat" w:hAnsi="GHEA Grapalat"/>
                <w:sz w:val="16"/>
                <w:szCs w:val="16"/>
              </w:rPr>
              <w:t>... %</w:t>
            </w:r>
          </w:p>
        </w:tc>
        <w:tc>
          <w:tcPr>
            <w:tcW w:w="9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277D0" w:rsidRDefault="004277D0"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141" w:type="dxa"/>
          <w:trHeight w:val="1543"/>
          <w:jc w:val="center"/>
        </w:trPr>
        <w:tc>
          <w:tcPr>
            <w:tcW w:w="4527" w:type="dxa"/>
            <w:gridSpan w:val="3"/>
          </w:tcPr>
          <w:p w:rsidR="00D66EE6" w:rsidRDefault="00D66EE6" w:rsidP="00D66EE6">
            <w:pPr>
              <w:widowControl w:val="0"/>
              <w:spacing w:after="160"/>
              <w:jc w:val="center"/>
              <w:rPr>
                <w:rFonts w:ascii="GHEA Grapalat" w:hAnsi="GHEA Grapalat"/>
                <w:b/>
                <w:lang w:val="en-US"/>
              </w:rPr>
            </w:pPr>
          </w:p>
          <w:p w:rsidR="00251FC8" w:rsidRPr="00B138F3" w:rsidRDefault="00251FC8" w:rsidP="00D66EE6">
            <w:pPr>
              <w:widowControl w:val="0"/>
              <w:spacing w:after="160"/>
              <w:jc w:val="center"/>
              <w:rPr>
                <w:rFonts w:ascii="GHEA Grapalat" w:hAnsi="GHEA Grapalat" w:cs="Sylfaen"/>
                <w:b/>
                <w:bCs/>
              </w:rPr>
            </w:pPr>
            <w:r w:rsidRPr="00B138F3">
              <w:rPr>
                <w:rFonts w:ascii="GHEA Grapalat" w:hAnsi="GHEA Grapalat"/>
                <w:b/>
              </w:rPr>
              <w:t>ПОКУПАТЕЛЬ</w:t>
            </w:r>
          </w:p>
          <w:p w:rsidR="00251FC8" w:rsidRPr="00B138F3" w:rsidRDefault="00251FC8" w:rsidP="00D66EE6">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D66EE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D66EE6">
            <w:pPr>
              <w:widowControl w:val="0"/>
              <w:spacing w:after="160"/>
              <w:jc w:val="center"/>
              <w:rPr>
                <w:rFonts w:ascii="GHEA Grapalat" w:hAnsi="GHEA Grapalat"/>
              </w:rPr>
            </w:pPr>
            <w:r w:rsidRPr="00B138F3">
              <w:rPr>
                <w:rFonts w:ascii="GHEA Grapalat" w:hAnsi="GHEA Grapalat"/>
              </w:rPr>
              <w:t>М. П.</w:t>
            </w:r>
          </w:p>
        </w:tc>
        <w:tc>
          <w:tcPr>
            <w:tcW w:w="1110" w:type="dxa"/>
            <w:gridSpan w:val="2"/>
            <w:vAlign w:val="center"/>
          </w:tcPr>
          <w:p w:rsidR="00251FC8" w:rsidRPr="00023D4B" w:rsidRDefault="00251FC8" w:rsidP="00D66EE6">
            <w:pPr>
              <w:jc w:val="center"/>
              <w:rPr>
                <w:rFonts w:ascii="Sylfaen" w:hAnsi="Sylfaen"/>
                <w:sz w:val="20"/>
                <w:szCs w:val="20"/>
              </w:rPr>
            </w:pPr>
          </w:p>
        </w:tc>
        <w:tc>
          <w:tcPr>
            <w:tcW w:w="4318" w:type="dxa"/>
            <w:gridSpan w:val="6"/>
          </w:tcPr>
          <w:p w:rsidR="00D66EE6" w:rsidRDefault="00D66EE6" w:rsidP="00D66EE6">
            <w:pPr>
              <w:widowControl w:val="0"/>
              <w:spacing w:after="160"/>
              <w:jc w:val="center"/>
              <w:rPr>
                <w:rFonts w:ascii="GHEA Grapalat" w:hAnsi="GHEA Grapalat"/>
                <w:b/>
                <w:lang w:val="en-US"/>
              </w:rPr>
            </w:pPr>
          </w:p>
          <w:p w:rsidR="00251FC8" w:rsidRPr="00B138F3" w:rsidRDefault="00251FC8" w:rsidP="00D66EE6">
            <w:pPr>
              <w:widowControl w:val="0"/>
              <w:spacing w:after="160"/>
              <w:jc w:val="center"/>
              <w:rPr>
                <w:rFonts w:ascii="GHEA Grapalat" w:hAnsi="GHEA Grapalat" w:cs="Sylfaen"/>
                <w:b/>
                <w:bCs/>
              </w:rPr>
            </w:pPr>
            <w:r w:rsidRPr="00B138F3">
              <w:rPr>
                <w:rFonts w:ascii="GHEA Grapalat" w:hAnsi="GHEA Grapalat"/>
                <w:b/>
              </w:rPr>
              <w:t>ПРОДАВЕЦ</w:t>
            </w:r>
          </w:p>
          <w:p w:rsidR="00251FC8" w:rsidRPr="00B138F3" w:rsidRDefault="00251FC8" w:rsidP="00D66EE6">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D66EE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D66EE6">
            <w:pPr>
              <w:widowControl w:val="0"/>
              <w:spacing w:after="160"/>
              <w:jc w:val="center"/>
              <w:rPr>
                <w:rFonts w:ascii="GHEA Grapalat" w:hAnsi="GHEA Grapalat"/>
              </w:rPr>
            </w:pPr>
            <w:r w:rsidRPr="00B138F3">
              <w:rPr>
                <w:rFonts w:ascii="GHEA Grapalat" w:hAnsi="GHEA Grapalat"/>
              </w:rPr>
              <w:t>М. П.</w:t>
            </w:r>
          </w:p>
        </w:tc>
      </w:tr>
      <w:tr w:rsidR="00D66EE6"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6"/>
          <w:wAfter w:w="11569" w:type="dxa"/>
          <w:jc w:val="center"/>
        </w:trPr>
        <w:tc>
          <w:tcPr>
            <w:tcW w:w="4527" w:type="dxa"/>
            <w:gridSpan w:val="3"/>
          </w:tcPr>
          <w:p w:rsidR="00D66EE6" w:rsidRPr="00B138F3" w:rsidRDefault="00D66EE6" w:rsidP="00B46D58">
            <w:pPr>
              <w:widowControl w:val="0"/>
              <w:spacing w:after="160"/>
              <w:jc w:val="center"/>
              <w:rPr>
                <w:rFonts w:ascii="GHEA Grapalat" w:hAnsi="GHEA Grapalat"/>
                <w:b/>
              </w:rPr>
            </w:pPr>
          </w:p>
        </w:tc>
      </w:tr>
    </w:tbl>
    <w:p w:rsidR="00071D1C" w:rsidRPr="00532D65" w:rsidRDefault="00071D1C" w:rsidP="00B46D58">
      <w:pPr>
        <w:widowControl w:val="0"/>
        <w:spacing w:after="160"/>
        <w:rPr>
          <w:rFonts w:ascii="GHEA Grapalat" w:hAnsi="GHEA Grapalat"/>
          <w:lang w:val="en-US"/>
        </w:rPr>
        <w:sectPr w:rsidR="00071D1C" w:rsidRPr="00532D65"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826B4">
        <w:rPr>
          <w:rFonts w:ascii="GHEA Grapalat" w:hAnsi="GHEA Grapalat"/>
          <w:i/>
        </w:rPr>
        <w:t>IKVCIK-</w:t>
      </w:r>
      <w:r w:rsidR="00490C5E">
        <w:rPr>
          <w:rFonts w:ascii="GHEA Grapalat" w:hAnsi="GHEA Grapalat"/>
          <w:i/>
        </w:rPr>
        <w:t>H</w:t>
      </w:r>
      <w:r w:rsidR="001826B4">
        <w:rPr>
          <w:rFonts w:ascii="GHEA Grapalat" w:hAnsi="GHEA Grapalat"/>
          <w:i/>
        </w:rPr>
        <w:t>M</w:t>
      </w:r>
      <w:r w:rsidR="00490C5E">
        <w:rPr>
          <w:rFonts w:ascii="GHEA Grapalat" w:hAnsi="GHEA Grapalat"/>
          <w:i/>
        </w:rPr>
        <w:t>A</w:t>
      </w:r>
      <w:r w:rsidR="00D66EE6">
        <w:rPr>
          <w:rFonts w:ascii="GHEA Grapalat" w:hAnsi="GHEA Grapalat"/>
          <w:i/>
          <w:lang w:val="en-US"/>
        </w:rPr>
        <w:t>A</w:t>
      </w:r>
      <w:r w:rsidR="00490C5E">
        <w:rPr>
          <w:rFonts w:ascii="GHEA Grapalat" w:hAnsi="GHEA Grapalat"/>
          <w:i/>
        </w:rPr>
        <w:t>PDzB-20/</w:t>
      </w:r>
      <w:r w:rsidR="00D66EE6">
        <w:rPr>
          <w:rFonts w:ascii="GHEA Grapalat" w:hAnsi="GHEA Grapalat"/>
          <w:i/>
        </w:rPr>
        <w:t>7</w:t>
      </w:r>
      <w:r w:rsidR="00D66EE6" w:rsidRPr="00D66EE6">
        <w:rPr>
          <w:rFonts w:ascii="GHEA Grapalat" w:hAnsi="GHEA Grapalat"/>
          <w:i/>
        </w:rPr>
        <w:t>6</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1826B4">
        <w:rPr>
          <w:rFonts w:ascii="GHEA Grapalat" w:hAnsi="GHEA Grapalat"/>
          <w:i/>
        </w:rPr>
        <w:t>IKVCIK-</w:t>
      </w:r>
      <w:r w:rsidR="00C62F66">
        <w:rPr>
          <w:rFonts w:ascii="GHEA Grapalat" w:hAnsi="GHEA Grapalat"/>
          <w:i/>
        </w:rPr>
        <w:t>H</w:t>
      </w:r>
      <w:r w:rsidR="001826B4">
        <w:rPr>
          <w:rFonts w:ascii="GHEA Grapalat" w:hAnsi="GHEA Grapalat"/>
          <w:i/>
        </w:rPr>
        <w:t>M</w:t>
      </w:r>
      <w:r w:rsidR="00C62F66">
        <w:rPr>
          <w:rFonts w:ascii="GHEA Grapalat" w:hAnsi="GHEA Grapalat"/>
          <w:i/>
        </w:rPr>
        <w:t>A</w:t>
      </w:r>
      <w:r w:rsidR="0096290E">
        <w:rPr>
          <w:rFonts w:ascii="GHEA Grapalat" w:hAnsi="GHEA Grapalat"/>
          <w:i/>
          <w:lang w:val="en-US"/>
        </w:rPr>
        <w:t>A</w:t>
      </w:r>
      <w:r w:rsidR="00C62F66">
        <w:rPr>
          <w:rFonts w:ascii="GHEA Grapalat" w:hAnsi="GHEA Grapalat"/>
          <w:i/>
        </w:rPr>
        <w:t>PDzB-20/</w:t>
      </w:r>
      <w:r w:rsidR="0096290E">
        <w:rPr>
          <w:rFonts w:ascii="GHEA Grapalat" w:hAnsi="GHEA Grapalat"/>
          <w:i/>
        </w:rPr>
        <w:t>7</w:t>
      </w:r>
      <w:r w:rsidR="0096290E">
        <w:rPr>
          <w:rFonts w:ascii="GHEA Grapalat" w:hAnsi="GHEA Grapalat"/>
          <w:i/>
          <w:lang w:val="en-US"/>
        </w:rPr>
        <w:t>6</w:t>
      </w:r>
      <w:bookmarkStart w:id="0" w:name="_GoBack"/>
      <w:bookmarkEnd w:id="0"/>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8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09"/>
        <w:gridCol w:w="2205"/>
        <w:gridCol w:w="1905"/>
      </w:tblGrid>
      <w:tr w:rsidR="00B138F3" w:rsidRPr="00B138F3" w:rsidTr="004E0C3F">
        <w:trPr>
          <w:trHeight w:val="273"/>
          <w:jc w:val="center"/>
        </w:trPr>
        <w:tc>
          <w:tcPr>
            <w:tcW w:w="7819"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4E0C3F">
        <w:trPr>
          <w:trHeight w:val="273"/>
          <w:jc w:val="center"/>
        </w:trPr>
        <w:tc>
          <w:tcPr>
            <w:tcW w:w="3709"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205"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905"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4E0C3F">
        <w:trPr>
          <w:trHeight w:val="273"/>
          <w:jc w:val="center"/>
        </w:trPr>
        <w:tc>
          <w:tcPr>
            <w:tcW w:w="3709"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205"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905"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4E0C3F">
        <w:trPr>
          <w:trHeight w:val="273"/>
          <w:jc w:val="center"/>
        </w:trPr>
        <w:tc>
          <w:tcPr>
            <w:tcW w:w="3709"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205"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905"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1EC" w:rsidRDefault="004121EC">
      <w:r>
        <w:separator/>
      </w:r>
    </w:p>
  </w:endnote>
  <w:endnote w:type="continuationSeparator" w:id="0">
    <w:p w:rsidR="004121EC" w:rsidRDefault="0041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4121EC" w:rsidRPr="00C861E9" w:rsidRDefault="004121E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8052E">
          <w:rPr>
            <w:rFonts w:ascii="GHEA Grapalat" w:hAnsi="GHEA Grapalat"/>
            <w:noProof/>
            <w:sz w:val="24"/>
            <w:szCs w:val="24"/>
          </w:rPr>
          <w:t>75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1EC" w:rsidRDefault="004121EC">
      <w:r>
        <w:separator/>
      </w:r>
    </w:p>
  </w:footnote>
  <w:footnote w:type="continuationSeparator" w:id="0">
    <w:p w:rsidR="004121EC" w:rsidRDefault="004121EC">
      <w:r>
        <w:continuationSeparator/>
      </w:r>
    </w:p>
  </w:footnote>
  <w:footnote w:id="1">
    <w:p w:rsidR="004121EC" w:rsidRPr="008842CE" w:rsidRDefault="004121E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121EC" w:rsidRPr="000811C1" w:rsidRDefault="004121EC">
      <w:pPr>
        <w:pStyle w:val="af2"/>
        <w:rPr>
          <w:lang w:val="af-ZA"/>
        </w:rPr>
      </w:pPr>
    </w:p>
  </w:footnote>
  <w:footnote w:id="2">
    <w:p w:rsidR="004121EC" w:rsidRPr="00A31673" w:rsidRDefault="004121E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4121EC" w:rsidRPr="00DE7706" w:rsidRDefault="004121E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4121EC" w:rsidRPr="00611136" w:rsidRDefault="004121EC" w:rsidP="00611136">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4121EC" w:rsidRPr="00D3436F" w:rsidRDefault="004121E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4121EC" w:rsidRPr="00D3436F" w:rsidRDefault="004121EC">
      <w:pPr>
        <w:pStyle w:val="af2"/>
        <w:rPr>
          <w:lang w:val="es-ES"/>
        </w:rPr>
      </w:pPr>
    </w:p>
  </w:footnote>
  <w:footnote w:id="6">
    <w:p w:rsidR="004121EC" w:rsidRPr="008842CE" w:rsidRDefault="004121EC" w:rsidP="003D2FE2">
      <w:pPr>
        <w:pStyle w:val="af2"/>
        <w:jc w:val="both"/>
      </w:pPr>
    </w:p>
  </w:footnote>
  <w:footnote w:id="7">
    <w:p w:rsidR="004121EC" w:rsidRPr="00FB18A4" w:rsidRDefault="004121EC" w:rsidP="000A214C">
      <w:pPr>
        <w:pStyle w:val="af2"/>
        <w:jc w:val="both"/>
      </w:pPr>
    </w:p>
  </w:footnote>
  <w:footnote w:id="8">
    <w:p w:rsidR="004121EC" w:rsidRPr="00D3436F" w:rsidRDefault="004121E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4121EC" w:rsidRPr="00402BC3" w:rsidRDefault="004121E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121EC" w:rsidRPr="00552088" w:rsidRDefault="004121E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121EC" w:rsidRPr="00D3436F" w:rsidRDefault="004121EC">
      <w:pPr>
        <w:pStyle w:val="af2"/>
        <w:rPr>
          <w:lang w:val="hy-AM"/>
        </w:rPr>
      </w:pPr>
    </w:p>
  </w:footnote>
  <w:footnote w:id="10">
    <w:p w:rsidR="004121EC" w:rsidRPr="00D3436F" w:rsidRDefault="004121E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4121EC" w:rsidRPr="008842CE" w:rsidRDefault="004121E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121EC" w:rsidRPr="00D3436F" w:rsidRDefault="004121EC">
      <w:pPr>
        <w:pStyle w:val="af2"/>
        <w:rPr>
          <w:lang w:val="hy-AM"/>
        </w:rPr>
      </w:pPr>
    </w:p>
  </w:footnote>
  <w:footnote w:id="12">
    <w:p w:rsidR="004121EC" w:rsidRPr="00E861BF" w:rsidRDefault="004121E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4121EC" w:rsidRDefault="004121E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4121EC" w:rsidRPr="00E861BF" w:rsidRDefault="004121EC" w:rsidP="00D963A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4121EC" w:rsidRPr="00E861BF" w:rsidRDefault="004121E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4121EC" w:rsidRPr="00147A1E" w:rsidRDefault="004121EC"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4121EC" w:rsidRPr="008842CE" w:rsidRDefault="004121E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3D58"/>
    <w:rsid w:val="00013FE0"/>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6FE"/>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262"/>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2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31B"/>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2D02"/>
    <w:rsid w:val="0010323D"/>
    <w:rsid w:val="00103763"/>
    <w:rsid w:val="001042A6"/>
    <w:rsid w:val="00104861"/>
    <w:rsid w:val="00106365"/>
    <w:rsid w:val="00106D44"/>
    <w:rsid w:val="00106DEE"/>
    <w:rsid w:val="00110534"/>
    <w:rsid w:val="00110D13"/>
    <w:rsid w:val="00111FFB"/>
    <w:rsid w:val="00112E91"/>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138"/>
    <w:rsid w:val="00134D6E"/>
    <w:rsid w:val="00134DC5"/>
    <w:rsid w:val="00134FE3"/>
    <w:rsid w:val="001355F9"/>
    <w:rsid w:val="00135840"/>
    <w:rsid w:val="00135C6D"/>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DB4"/>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B69"/>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6B4"/>
    <w:rsid w:val="00183004"/>
    <w:rsid w:val="0018301A"/>
    <w:rsid w:val="001831C4"/>
    <w:rsid w:val="00183DD8"/>
    <w:rsid w:val="00183FEA"/>
    <w:rsid w:val="001845E0"/>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A77F2"/>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473D"/>
    <w:rsid w:val="001C6688"/>
    <w:rsid w:val="001C76F7"/>
    <w:rsid w:val="001D0249"/>
    <w:rsid w:val="001D129F"/>
    <w:rsid w:val="001D179A"/>
    <w:rsid w:val="001D1D00"/>
    <w:rsid w:val="001D209D"/>
    <w:rsid w:val="001D2D62"/>
    <w:rsid w:val="001D36A5"/>
    <w:rsid w:val="001D5785"/>
    <w:rsid w:val="001D5FF7"/>
    <w:rsid w:val="001D6531"/>
    <w:rsid w:val="001D7228"/>
    <w:rsid w:val="001D74FA"/>
    <w:rsid w:val="001D78C5"/>
    <w:rsid w:val="001E0216"/>
    <w:rsid w:val="001E04EE"/>
    <w:rsid w:val="001E06D6"/>
    <w:rsid w:val="001E0BC2"/>
    <w:rsid w:val="001E16B8"/>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8C1"/>
    <w:rsid w:val="001F0B18"/>
    <w:rsid w:val="001F0DAB"/>
    <w:rsid w:val="001F0F81"/>
    <w:rsid w:val="001F1DF0"/>
    <w:rsid w:val="001F1DF7"/>
    <w:rsid w:val="001F2926"/>
    <w:rsid w:val="001F3237"/>
    <w:rsid w:val="001F3775"/>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0D97"/>
    <w:rsid w:val="00231853"/>
    <w:rsid w:val="00232300"/>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4BCC"/>
    <w:rsid w:val="0025145E"/>
    <w:rsid w:val="00251CF9"/>
    <w:rsid w:val="00251FC8"/>
    <w:rsid w:val="00252C9C"/>
    <w:rsid w:val="002542AE"/>
    <w:rsid w:val="00254A36"/>
    <w:rsid w:val="002554A3"/>
    <w:rsid w:val="002559B9"/>
    <w:rsid w:val="0025693E"/>
    <w:rsid w:val="00257773"/>
    <w:rsid w:val="00260163"/>
    <w:rsid w:val="00260E64"/>
    <w:rsid w:val="00261006"/>
    <w:rsid w:val="0026158D"/>
    <w:rsid w:val="00261620"/>
    <w:rsid w:val="00261A75"/>
    <w:rsid w:val="002626F7"/>
    <w:rsid w:val="00263035"/>
    <w:rsid w:val="00263094"/>
    <w:rsid w:val="002638A5"/>
    <w:rsid w:val="00263D72"/>
    <w:rsid w:val="00263E28"/>
    <w:rsid w:val="0026426F"/>
    <w:rsid w:val="00265A4B"/>
    <w:rsid w:val="00265D18"/>
    <w:rsid w:val="00266522"/>
    <w:rsid w:val="002665A4"/>
    <w:rsid w:val="002672BE"/>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7A3"/>
    <w:rsid w:val="002D5CF0"/>
    <w:rsid w:val="002D601F"/>
    <w:rsid w:val="002D6A4F"/>
    <w:rsid w:val="002D7D70"/>
    <w:rsid w:val="002E069D"/>
    <w:rsid w:val="002E0768"/>
    <w:rsid w:val="002E0877"/>
    <w:rsid w:val="002E3165"/>
    <w:rsid w:val="002E3855"/>
    <w:rsid w:val="002E4305"/>
    <w:rsid w:val="002E530A"/>
    <w:rsid w:val="002E531D"/>
    <w:rsid w:val="002E5FDA"/>
    <w:rsid w:val="002E6600"/>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6CDD"/>
    <w:rsid w:val="00307F3C"/>
    <w:rsid w:val="003101E4"/>
    <w:rsid w:val="00310A82"/>
    <w:rsid w:val="00310B6E"/>
    <w:rsid w:val="00310ED2"/>
    <w:rsid w:val="00311076"/>
    <w:rsid w:val="003141B6"/>
    <w:rsid w:val="00314703"/>
    <w:rsid w:val="00316381"/>
    <w:rsid w:val="003163A5"/>
    <w:rsid w:val="003169A4"/>
    <w:rsid w:val="00316EF5"/>
    <w:rsid w:val="00317BD2"/>
    <w:rsid w:val="00317D13"/>
    <w:rsid w:val="0032071C"/>
    <w:rsid w:val="00321A56"/>
    <w:rsid w:val="00321B20"/>
    <w:rsid w:val="00324046"/>
    <w:rsid w:val="003240F7"/>
    <w:rsid w:val="00325043"/>
    <w:rsid w:val="00325546"/>
    <w:rsid w:val="003259C5"/>
    <w:rsid w:val="00325CC0"/>
    <w:rsid w:val="00326507"/>
    <w:rsid w:val="003267C8"/>
    <w:rsid w:val="00327436"/>
    <w:rsid w:val="0033253D"/>
    <w:rsid w:val="00333314"/>
    <w:rsid w:val="00333B85"/>
    <w:rsid w:val="00334564"/>
    <w:rsid w:val="00334688"/>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4DFC"/>
    <w:rsid w:val="0038517B"/>
    <w:rsid w:val="00385C27"/>
    <w:rsid w:val="00386E4B"/>
    <w:rsid w:val="003871DA"/>
    <w:rsid w:val="00391276"/>
    <w:rsid w:val="0039134D"/>
    <w:rsid w:val="00391E56"/>
    <w:rsid w:val="00391F90"/>
    <w:rsid w:val="00392525"/>
    <w:rsid w:val="0039338D"/>
    <w:rsid w:val="00393BD1"/>
    <w:rsid w:val="00393E6F"/>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45"/>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466"/>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378F"/>
    <w:rsid w:val="003F4583"/>
    <w:rsid w:val="003F4C5E"/>
    <w:rsid w:val="003F6081"/>
    <w:rsid w:val="003F66A5"/>
    <w:rsid w:val="003F6CF8"/>
    <w:rsid w:val="003F6ED1"/>
    <w:rsid w:val="003F762C"/>
    <w:rsid w:val="003F7B41"/>
    <w:rsid w:val="003F7F2F"/>
    <w:rsid w:val="0040112D"/>
    <w:rsid w:val="00401978"/>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21EC"/>
    <w:rsid w:val="00413390"/>
    <w:rsid w:val="00413595"/>
    <w:rsid w:val="00413E6E"/>
    <w:rsid w:val="0041579D"/>
    <w:rsid w:val="00416F1E"/>
    <w:rsid w:val="0041739A"/>
    <w:rsid w:val="004175B6"/>
    <w:rsid w:val="00417E48"/>
    <w:rsid w:val="00417F33"/>
    <w:rsid w:val="00421AEB"/>
    <w:rsid w:val="00422424"/>
    <w:rsid w:val="00422802"/>
    <w:rsid w:val="004277D0"/>
    <w:rsid w:val="00427EAA"/>
    <w:rsid w:val="00431998"/>
    <w:rsid w:val="004320F2"/>
    <w:rsid w:val="004325F7"/>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AB0"/>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2E"/>
    <w:rsid w:val="0048059F"/>
    <w:rsid w:val="004813B3"/>
    <w:rsid w:val="004819BF"/>
    <w:rsid w:val="004834BA"/>
    <w:rsid w:val="00483944"/>
    <w:rsid w:val="0048406D"/>
    <w:rsid w:val="0048419C"/>
    <w:rsid w:val="00484FED"/>
    <w:rsid w:val="004859E2"/>
    <w:rsid w:val="004862B6"/>
    <w:rsid w:val="00486B55"/>
    <w:rsid w:val="00487402"/>
    <w:rsid w:val="004874EC"/>
    <w:rsid w:val="00490743"/>
    <w:rsid w:val="00490C5E"/>
    <w:rsid w:val="004929E4"/>
    <w:rsid w:val="00492A46"/>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200"/>
    <w:rsid w:val="004C78E7"/>
    <w:rsid w:val="004D0281"/>
    <w:rsid w:val="004D0AE2"/>
    <w:rsid w:val="004D0EA7"/>
    <w:rsid w:val="004D1C32"/>
    <w:rsid w:val="004D1E87"/>
    <w:rsid w:val="004D2727"/>
    <w:rsid w:val="004D28BA"/>
    <w:rsid w:val="004D2B0B"/>
    <w:rsid w:val="004D2B4B"/>
    <w:rsid w:val="004D5671"/>
    <w:rsid w:val="004D5FF6"/>
    <w:rsid w:val="004D6073"/>
    <w:rsid w:val="004D63D8"/>
    <w:rsid w:val="004D64A9"/>
    <w:rsid w:val="004D7784"/>
    <w:rsid w:val="004D77AD"/>
    <w:rsid w:val="004E037F"/>
    <w:rsid w:val="004E0B7B"/>
    <w:rsid w:val="004E0C3F"/>
    <w:rsid w:val="004E144F"/>
    <w:rsid w:val="004E1503"/>
    <w:rsid w:val="004E1977"/>
    <w:rsid w:val="004E1B0A"/>
    <w:rsid w:val="004E1C69"/>
    <w:rsid w:val="004E1C8E"/>
    <w:rsid w:val="004E27C5"/>
    <w:rsid w:val="004E2FC6"/>
    <w:rsid w:val="004E442C"/>
    <w:rsid w:val="004E45D1"/>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A14"/>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D65"/>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7D5"/>
    <w:rsid w:val="00543BAE"/>
    <w:rsid w:val="00544728"/>
    <w:rsid w:val="00544D9F"/>
    <w:rsid w:val="005457B4"/>
    <w:rsid w:val="00545F4E"/>
    <w:rsid w:val="0054692B"/>
    <w:rsid w:val="00546CF8"/>
    <w:rsid w:val="0054752B"/>
    <w:rsid w:val="005500CE"/>
    <w:rsid w:val="00550A62"/>
    <w:rsid w:val="005525A4"/>
    <w:rsid w:val="00552934"/>
    <w:rsid w:val="00552D6E"/>
    <w:rsid w:val="00553DFD"/>
    <w:rsid w:val="005544AC"/>
    <w:rsid w:val="0055623A"/>
    <w:rsid w:val="005563D9"/>
    <w:rsid w:val="00557E3D"/>
    <w:rsid w:val="00561216"/>
    <w:rsid w:val="00561AD9"/>
    <w:rsid w:val="00562EB1"/>
    <w:rsid w:val="0056331A"/>
    <w:rsid w:val="005639B0"/>
    <w:rsid w:val="005646FC"/>
    <w:rsid w:val="0056625A"/>
    <w:rsid w:val="00567040"/>
    <w:rsid w:val="00567807"/>
    <w:rsid w:val="00567893"/>
    <w:rsid w:val="005700F1"/>
    <w:rsid w:val="005716B8"/>
    <w:rsid w:val="00571702"/>
    <w:rsid w:val="00571F29"/>
    <w:rsid w:val="00573183"/>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9FE"/>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A7FD4"/>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A9F"/>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37F"/>
    <w:rsid w:val="005F7C1D"/>
    <w:rsid w:val="00601331"/>
    <w:rsid w:val="0060526C"/>
    <w:rsid w:val="00606328"/>
    <w:rsid w:val="0060652B"/>
    <w:rsid w:val="00606B84"/>
    <w:rsid w:val="00607120"/>
    <w:rsid w:val="00607F7B"/>
    <w:rsid w:val="00611136"/>
    <w:rsid w:val="006114B5"/>
    <w:rsid w:val="00611998"/>
    <w:rsid w:val="00611CE2"/>
    <w:rsid w:val="00612156"/>
    <w:rsid w:val="006132ED"/>
    <w:rsid w:val="00614934"/>
    <w:rsid w:val="0061522D"/>
    <w:rsid w:val="006154C5"/>
    <w:rsid w:val="00615570"/>
    <w:rsid w:val="00615B35"/>
    <w:rsid w:val="00617764"/>
    <w:rsid w:val="00617A6E"/>
    <w:rsid w:val="0062023F"/>
    <w:rsid w:val="00621255"/>
    <w:rsid w:val="00621CEF"/>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255D"/>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ABF"/>
    <w:rsid w:val="00707B86"/>
    <w:rsid w:val="00712204"/>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53A8"/>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712"/>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4C5B"/>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59F"/>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6B6"/>
    <w:rsid w:val="007E6804"/>
    <w:rsid w:val="007E6E01"/>
    <w:rsid w:val="007E7A6B"/>
    <w:rsid w:val="007F12DE"/>
    <w:rsid w:val="007F1314"/>
    <w:rsid w:val="007F1CEA"/>
    <w:rsid w:val="007F281F"/>
    <w:rsid w:val="007F287D"/>
    <w:rsid w:val="007F503F"/>
    <w:rsid w:val="007F5A5F"/>
    <w:rsid w:val="007F6722"/>
    <w:rsid w:val="008013BF"/>
    <w:rsid w:val="008013DA"/>
    <w:rsid w:val="00801AC7"/>
    <w:rsid w:val="00801B0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A60"/>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0F9"/>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A54"/>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27"/>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69B"/>
    <w:rsid w:val="009131F1"/>
    <w:rsid w:val="00914B4A"/>
    <w:rsid w:val="00915104"/>
    <w:rsid w:val="00915337"/>
    <w:rsid w:val="0091590F"/>
    <w:rsid w:val="00915A97"/>
    <w:rsid w:val="009160C2"/>
    <w:rsid w:val="00916A53"/>
    <w:rsid w:val="00917234"/>
    <w:rsid w:val="00917747"/>
    <w:rsid w:val="00917FAA"/>
    <w:rsid w:val="00920009"/>
    <w:rsid w:val="0092041F"/>
    <w:rsid w:val="009229DF"/>
    <w:rsid w:val="00922AF9"/>
    <w:rsid w:val="00923711"/>
    <w:rsid w:val="0092419D"/>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47FB9"/>
    <w:rsid w:val="0095113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290E"/>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32F"/>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C81"/>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4EF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9F7E2A"/>
    <w:rsid w:val="00A00A1F"/>
    <w:rsid w:val="00A00BCA"/>
    <w:rsid w:val="00A00E74"/>
    <w:rsid w:val="00A01157"/>
    <w:rsid w:val="00A0285A"/>
    <w:rsid w:val="00A02BF9"/>
    <w:rsid w:val="00A03791"/>
    <w:rsid w:val="00A03FEC"/>
    <w:rsid w:val="00A04202"/>
    <w:rsid w:val="00A04DB0"/>
    <w:rsid w:val="00A06CC8"/>
    <w:rsid w:val="00A0752B"/>
    <w:rsid w:val="00A104D1"/>
    <w:rsid w:val="00A1087F"/>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637"/>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44E4"/>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B1F"/>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1B"/>
    <w:rsid w:val="00A8328A"/>
    <w:rsid w:val="00A83CB3"/>
    <w:rsid w:val="00A86287"/>
    <w:rsid w:val="00A90E28"/>
    <w:rsid w:val="00A90FCD"/>
    <w:rsid w:val="00A921FF"/>
    <w:rsid w:val="00A93710"/>
    <w:rsid w:val="00A94304"/>
    <w:rsid w:val="00A95C09"/>
    <w:rsid w:val="00A961A4"/>
    <w:rsid w:val="00A96293"/>
    <w:rsid w:val="00A96817"/>
    <w:rsid w:val="00A9694C"/>
    <w:rsid w:val="00AA0AD8"/>
    <w:rsid w:val="00AA0E3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80E"/>
    <w:rsid w:val="00AB0FEC"/>
    <w:rsid w:val="00AB14F4"/>
    <w:rsid w:val="00AB16AE"/>
    <w:rsid w:val="00AB2618"/>
    <w:rsid w:val="00AB2648"/>
    <w:rsid w:val="00AB28BC"/>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86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4B"/>
    <w:rsid w:val="00AF0D69"/>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35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B6C"/>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5ED"/>
    <w:rsid w:val="00B2681D"/>
    <w:rsid w:val="00B2752E"/>
    <w:rsid w:val="00B30994"/>
    <w:rsid w:val="00B31881"/>
    <w:rsid w:val="00B32124"/>
    <w:rsid w:val="00B325AF"/>
    <w:rsid w:val="00B32C46"/>
    <w:rsid w:val="00B333DF"/>
    <w:rsid w:val="00B351F5"/>
    <w:rsid w:val="00B3612B"/>
    <w:rsid w:val="00B363E4"/>
    <w:rsid w:val="00B36765"/>
    <w:rsid w:val="00B369D8"/>
    <w:rsid w:val="00B37250"/>
    <w:rsid w:val="00B37C4B"/>
    <w:rsid w:val="00B40233"/>
    <w:rsid w:val="00B413A8"/>
    <w:rsid w:val="00B4142A"/>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330B"/>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3FB7"/>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2D6F"/>
    <w:rsid w:val="00B932B8"/>
    <w:rsid w:val="00B941D0"/>
    <w:rsid w:val="00B95FE0"/>
    <w:rsid w:val="00B96B73"/>
    <w:rsid w:val="00B975FA"/>
    <w:rsid w:val="00B9778A"/>
    <w:rsid w:val="00B9796D"/>
    <w:rsid w:val="00BA17C2"/>
    <w:rsid w:val="00BA2853"/>
    <w:rsid w:val="00BA3554"/>
    <w:rsid w:val="00BA4413"/>
    <w:rsid w:val="00BA4825"/>
    <w:rsid w:val="00BA60C5"/>
    <w:rsid w:val="00BA632C"/>
    <w:rsid w:val="00BA6E63"/>
    <w:rsid w:val="00BA7128"/>
    <w:rsid w:val="00BB157E"/>
    <w:rsid w:val="00BB1C9B"/>
    <w:rsid w:val="00BB3575"/>
    <w:rsid w:val="00BB490C"/>
    <w:rsid w:val="00BB4ADD"/>
    <w:rsid w:val="00BB500A"/>
    <w:rsid w:val="00BB50D0"/>
    <w:rsid w:val="00BB52F9"/>
    <w:rsid w:val="00BB5B81"/>
    <w:rsid w:val="00BB67B5"/>
    <w:rsid w:val="00BB682B"/>
    <w:rsid w:val="00BB74CF"/>
    <w:rsid w:val="00BC0BAC"/>
    <w:rsid w:val="00BC1555"/>
    <w:rsid w:val="00BC15CA"/>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305"/>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3E9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AD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55"/>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7BD"/>
    <w:rsid w:val="00C56BBA"/>
    <w:rsid w:val="00C57D7E"/>
    <w:rsid w:val="00C611EE"/>
    <w:rsid w:val="00C61F21"/>
    <w:rsid w:val="00C6256F"/>
    <w:rsid w:val="00C62DE8"/>
    <w:rsid w:val="00C62F66"/>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91F"/>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3FD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C77A3"/>
    <w:rsid w:val="00CD01CC"/>
    <w:rsid w:val="00CD043A"/>
    <w:rsid w:val="00CD1E50"/>
    <w:rsid w:val="00CD3548"/>
    <w:rsid w:val="00CD4190"/>
    <w:rsid w:val="00CD435C"/>
    <w:rsid w:val="00CD4898"/>
    <w:rsid w:val="00CD4D05"/>
    <w:rsid w:val="00CD6B60"/>
    <w:rsid w:val="00CD7A4F"/>
    <w:rsid w:val="00CE0D95"/>
    <w:rsid w:val="00CE10B2"/>
    <w:rsid w:val="00CE1E11"/>
    <w:rsid w:val="00CE2264"/>
    <w:rsid w:val="00CE3146"/>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3D0D"/>
    <w:rsid w:val="00CF7A4E"/>
    <w:rsid w:val="00CF7F57"/>
    <w:rsid w:val="00D00401"/>
    <w:rsid w:val="00D0068C"/>
    <w:rsid w:val="00D008B5"/>
    <w:rsid w:val="00D00A61"/>
    <w:rsid w:val="00D00BED"/>
    <w:rsid w:val="00D00DA3"/>
    <w:rsid w:val="00D01B3C"/>
    <w:rsid w:val="00D0257F"/>
    <w:rsid w:val="00D02861"/>
    <w:rsid w:val="00D028E9"/>
    <w:rsid w:val="00D03331"/>
    <w:rsid w:val="00D03E7C"/>
    <w:rsid w:val="00D043C1"/>
    <w:rsid w:val="00D043FA"/>
    <w:rsid w:val="00D04575"/>
    <w:rsid w:val="00D048EE"/>
    <w:rsid w:val="00D04B17"/>
    <w:rsid w:val="00D04BAA"/>
    <w:rsid w:val="00D0532E"/>
    <w:rsid w:val="00D05A4D"/>
    <w:rsid w:val="00D05D5C"/>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6A9"/>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4FD"/>
    <w:rsid w:val="00D659B3"/>
    <w:rsid w:val="00D65BF2"/>
    <w:rsid w:val="00D65E4E"/>
    <w:rsid w:val="00D65EBA"/>
    <w:rsid w:val="00D66EE6"/>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3AF"/>
    <w:rsid w:val="00D970D2"/>
    <w:rsid w:val="00D976EB"/>
    <w:rsid w:val="00DA0948"/>
    <w:rsid w:val="00DA0A4E"/>
    <w:rsid w:val="00DA0AD3"/>
    <w:rsid w:val="00DA0F94"/>
    <w:rsid w:val="00DA0FDD"/>
    <w:rsid w:val="00DA1AF1"/>
    <w:rsid w:val="00DA2289"/>
    <w:rsid w:val="00DA2C7F"/>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505"/>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E45"/>
    <w:rsid w:val="00DE1248"/>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1DE"/>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692"/>
    <w:rsid w:val="00E51CD0"/>
    <w:rsid w:val="00E51D3B"/>
    <w:rsid w:val="00E51D78"/>
    <w:rsid w:val="00E51EEA"/>
    <w:rsid w:val="00E54297"/>
    <w:rsid w:val="00E54485"/>
    <w:rsid w:val="00E54B2C"/>
    <w:rsid w:val="00E5510F"/>
    <w:rsid w:val="00E55EBF"/>
    <w:rsid w:val="00E57985"/>
    <w:rsid w:val="00E6008B"/>
    <w:rsid w:val="00E6044F"/>
    <w:rsid w:val="00E60526"/>
    <w:rsid w:val="00E6288F"/>
    <w:rsid w:val="00E63619"/>
    <w:rsid w:val="00E6367A"/>
    <w:rsid w:val="00E63C8D"/>
    <w:rsid w:val="00E64337"/>
    <w:rsid w:val="00E6482F"/>
    <w:rsid w:val="00E64899"/>
    <w:rsid w:val="00E648D1"/>
    <w:rsid w:val="00E64D24"/>
    <w:rsid w:val="00E65F37"/>
    <w:rsid w:val="00E66866"/>
    <w:rsid w:val="00E674AE"/>
    <w:rsid w:val="00E677DA"/>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48A6"/>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6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FC8"/>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72B"/>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B59"/>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44A"/>
    <w:rsid w:val="00F45B4D"/>
    <w:rsid w:val="00F45B8B"/>
    <w:rsid w:val="00F460E3"/>
    <w:rsid w:val="00F52BBF"/>
    <w:rsid w:val="00F535C1"/>
    <w:rsid w:val="00F53D4F"/>
    <w:rsid w:val="00F53DF8"/>
    <w:rsid w:val="00F546F2"/>
    <w:rsid w:val="00F5526F"/>
    <w:rsid w:val="00F55654"/>
    <w:rsid w:val="00F556B0"/>
    <w:rsid w:val="00F55ECA"/>
    <w:rsid w:val="00F5653D"/>
    <w:rsid w:val="00F57EBF"/>
    <w:rsid w:val="00F60675"/>
    <w:rsid w:val="00F607C7"/>
    <w:rsid w:val="00F60A05"/>
    <w:rsid w:val="00F61898"/>
    <w:rsid w:val="00F61A9D"/>
    <w:rsid w:val="00F61D7A"/>
    <w:rsid w:val="00F62714"/>
    <w:rsid w:val="00F63223"/>
    <w:rsid w:val="00F63464"/>
    <w:rsid w:val="00F63BBB"/>
    <w:rsid w:val="00F64BF8"/>
    <w:rsid w:val="00F64DF9"/>
    <w:rsid w:val="00F65659"/>
    <w:rsid w:val="00F656B2"/>
    <w:rsid w:val="00F658E7"/>
    <w:rsid w:val="00F667B5"/>
    <w:rsid w:val="00F676CB"/>
    <w:rsid w:val="00F67946"/>
    <w:rsid w:val="00F67CD4"/>
    <w:rsid w:val="00F70E55"/>
    <w:rsid w:val="00F719EF"/>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28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5C3"/>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518"/>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88542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1101660">
      <w:bodyDiv w:val="1"/>
      <w:marLeft w:val="0"/>
      <w:marRight w:val="0"/>
      <w:marTop w:val="0"/>
      <w:marBottom w:val="0"/>
      <w:divBdr>
        <w:top w:val="none" w:sz="0" w:space="0" w:color="auto"/>
        <w:left w:val="none" w:sz="0" w:space="0" w:color="auto"/>
        <w:bottom w:val="none" w:sz="0" w:space="0" w:color="auto"/>
        <w:right w:val="none" w:sz="0" w:space="0" w:color="auto"/>
      </w:divBdr>
    </w:div>
    <w:div w:id="444079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07773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729624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83206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3667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FCF9F-1A0D-40FB-BA5C-A54774E2E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75</Pages>
  <Words>14887</Words>
  <Characters>107857</Characters>
  <Application>Microsoft Office Word</Application>
  <DocSecurity>0</DocSecurity>
  <Lines>898</Lines>
  <Paragraphs>244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122500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86</cp:revision>
  <cp:lastPrinted>2018-02-16T07:12:00Z</cp:lastPrinted>
  <dcterms:created xsi:type="dcterms:W3CDTF">2020-03-24T15:18:00Z</dcterms:created>
  <dcterms:modified xsi:type="dcterms:W3CDTF">2020-10-13T07:54:00Z</dcterms:modified>
</cp:coreProperties>
</file>